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A023C2" w14:textId="1D41E6E8" w:rsidR="00A60674" w:rsidRDefault="00200610" w:rsidP="00752B94">
      <w:pPr>
        <w:pStyle w:val="Autores"/>
        <w:rPr>
          <w:caps/>
          <w:sz w:val="28"/>
          <w:lang w:val="es-MX"/>
        </w:rPr>
      </w:pPr>
      <w:r w:rsidRPr="00200610">
        <w:rPr>
          <w:caps/>
          <w:sz w:val="28"/>
          <w:lang w:val="es-MX"/>
        </w:rPr>
        <w:t>Aprendizaje supervisado de un perceptrón: implementación en C# y visualización del proceso de convergencia</w:t>
      </w:r>
    </w:p>
    <w:p w14:paraId="65D896EB" w14:textId="107E8254" w:rsidR="00752B94" w:rsidRPr="0038565D" w:rsidRDefault="00752B94" w:rsidP="00752B94">
      <w:pPr>
        <w:pStyle w:val="Autores"/>
        <w:rPr>
          <w:lang w:val="es-ES"/>
        </w:rPr>
      </w:pPr>
      <w:r>
        <w:rPr>
          <w:lang w:val="es-ES"/>
        </w:rPr>
        <w:t>Álvaro Peraza Garzón</w:t>
      </w:r>
      <w:r w:rsidRPr="0038565D">
        <w:rPr>
          <w:vertAlign w:val="superscript"/>
          <w:lang w:val="es-ES"/>
        </w:rPr>
        <w:t>1</w:t>
      </w:r>
      <w:r>
        <w:rPr>
          <w:lang w:val="es-ES"/>
        </w:rPr>
        <w:t>, Mónica Avelina Gutiérrez Haros</w:t>
      </w:r>
      <w:r w:rsidRPr="0038565D">
        <w:rPr>
          <w:vertAlign w:val="superscript"/>
          <w:lang w:val="es-ES"/>
        </w:rPr>
        <w:t>2</w:t>
      </w:r>
      <w:r w:rsidRPr="00A94CF6">
        <w:rPr>
          <w:lang w:val="es-ES"/>
        </w:rPr>
        <w:t>,</w:t>
      </w:r>
      <w:r>
        <w:rPr>
          <w:lang w:val="es-ES"/>
        </w:rPr>
        <w:t xml:space="preserve"> Juan Francisco Peraza Garzón</w:t>
      </w:r>
      <w:r>
        <w:rPr>
          <w:vertAlign w:val="superscript"/>
          <w:lang w:val="es-ES"/>
        </w:rPr>
        <w:t>3</w:t>
      </w:r>
      <w:r w:rsidR="000D1F81" w:rsidRPr="00A94CF6">
        <w:rPr>
          <w:lang w:val="es-ES"/>
        </w:rPr>
        <w:t>,</w:t>
      </w:r>
      <w:r w:rsidR="000D1F81">
        <w:rPr>
          <w:lang w:val="es-ES"/>
        </w:rPr>
        <w:t xml:space="preserve"> </w:t>
      </w:r>
      <w:r w:rsidR="000D1F81" w:rsidRPr="000D1F81">
        <w:rPr>
          <w:lang w:val="es-ES"/>
        </w:rPr>
        <w:t>Gloria Irene Téllez Rodríguez</w:t>
      </w:r>
      <w:r w:rsidR="000D1F81" w:rsidRPr="0038565D">
        <w:rPr>
          <w:vertAlign w:val="superscript"/>
          <w:lang w:val="es-ES"/>
        </w:rPr>
        <w:t>2</w:t>
      </w:r>
      <w:r w:rsidR="000D1F81" w:rsidRPr="00A94CF6">
        <w:rPr>
          <w:lang w:val="es-ES"/>
        </w:rPr>
        <w:t>,</w:t>
      </w:r>
      <w:r w:rsidR="00F0740B" w:rsidRPr="00F0740B">
        <w:rPr>
          <w:lang w:val="es-MX"/>
        </w:rPr>
        <w:t xml:space="preserve"> </w:t>
      </w:r>
      <w:r w:rsidR="00F0740B" w:rsidRPr="00F0740B">
        <w:rPr>
          <w:lang w:val="es-ES"/>
        </w:rPr>
        <w:t>Roberto Antonio Martínez Thompson</w:t>
      </w:r>
      <w:r w:rsidR="000D1F81" w:rsidRPr="0038565D">
        <w:rPr>
          <w:vertAlign w:val="superscript"/>
          <w:lang w:val="es-ES"/>
        </w:rPr>
        <w:t>2</w:t>
      </w:r>
    </w:p>
    <w:p w14:paraId="41229342" w14:textId="7AA5AEFD" w:rsidR="00752B94" w:rsidRPr="0038565D" w:rsidRDefault="00752B94" w:rsidP="009E6496">
      <w:pPr>
        <w:pStyle w:val="Afiliacin"/>
        <w:rPr>
          <w:lang w:val="es-ES"/>
        </w:rPr>
      </w:pPr>
      <w:r w:rsidRPr="0038565D">
        <w:rPr>
          <w:vertAlign w:val="superscript"/>
          <w:lang w:val="es-ES"/>
        </w:rPr>
        <w:t>1</w:t>
      </w:r>
      <w:r>
        <w:rPr>
          <w:lang w:val="es-ES"/>
        </w:rPr>
        <w:t>Instituto Tecnológico de Mazatlán</w:t>
      </w:r>
      <w:r w:rsidR="000D1F81">
        <w:rPr>
          <w:lang w:val="es-ES"/>
        </w:rPr>
        <w:t xml:space="preserve">, </w:t>
      </w:r>
      <w:r w:rsidR="00CA0C8D">
        <w:rPr>
          <w:lang w:val="es-ES"/>
        </w:rPr>
        <w:t>TecNM</w:t>
      </w:r>
      <w:r>
        <w:rPr>
          <w:lang w:val="es-ES"/>
        </w:rPr>
        <w:t xml:space="preserve"> </w:t>
      </w:r>
      <w:r w:rsidRPr="0038565D">
        <w:rPr>
          <w:lang w:val="es-ES"/>
        </w:rPr>
        <w:t>(</w:t>
      </w:r>
      <w:r>
        <w:rPr>
          <w:lang w:val="es-ES"/>
        </w:rPr>
        <w:t>MÉXICO</w:t>
      </w:r>
      <w:r w:rsidRPr="0038565D">
        <w:rPr>
          <w:lang w:val="es-ES"/>
        </w:rPr>
        <w:t>)</w:t>
      </w:r>
    </w:p>
    <w:p w14:paraId="6678154E" w14:textId="77777777" w:rsidR="00752B94" w:rsidRDefault="00752B94" w:rsidP="009E6496">
      <w:pPr>
        <w:pStyle w:val="Afiliacin"/>
        <w:rPr>
          <w:lang w:val="es-ES"/>
        </w:rPr>
      </w:pPr>
      <w:r w:rsidRPr="0038565D">
        <w:rPr>
          <w:vertAlign w:val="superscript"/>
          <w:lang w:val="es-ES"/>
        </w:rPr>
        <w:t>2</w:t>
      </w:r>
      <w:r>
        <w:rPr>
          <w:lang w:val="es-ES"/>
        </w:rPr>
        <w:t>Universidad Politécnica de Sinaloa</w:t>
      </w:r>
      <w:r w:rsidRPr="0038565D">
        <w:rPr>
          <w:lang w:val="es-ES"/>
        </w:rPr>
        <w:t xml:space="preserve"> (</w:t>
      </w:r>
      <w:r>
        <w:rPr>
          <w:lang w:val="es-ES"/>
        </w:rPr>
        <w:t>MÉXICO)</w:t>
      </w:r>
    </w:p>
    <w:p w14:paraId="27D6325F" w14:textId="3BFE793D" w:rsidR="00752B94" w:rsidRPr="0038565D" w:rsidRDefault="00752B94" w:rsidP="009E6496">
      <w:pPr>
        <w:pStyle w:val="Afiliacin"/>
        <w:rPr>
          <w:lang w:val="es-ES"/>
        </w:rPr>
      </w:pPr>
      <w:r>
        <w:rPr>
          <w:vertAlign w:val="superscript"/>
          <w:lang w:val="es-ES"/>
        </w:rPr>
        <w:t>3</w:t>
      </w:r>
      <w:r>
        <w:rPr>
          <w:lang w:val="es-ES"/>
        </w:rPr>
        <w:t>Universidad Autónoma de Sinaloa</w:t>
      </w:r>
      <w:r w:rsidR="000D1F81">
        <w:rPr>
          <w:lang w:val="es-ES"/>
        </w:rPr>
        <w:t>, Facultad de Informática Mazatlán</w:t>
      </w:r>
      <w:r>
        <w:rPr>
          <w:lang w:val="es-ES"/>
        </w:rPr>
        <w:t xml:space="preserve"> </w:t>
      </w:r>
      <w:r w:rsidRPr="0038565D">
        <w:rPr>
          <w:lang w:val="es-ES"/>
        </w:rPr>
        <w:t>(</w:t>
      </w:r>
      <w:r>
        <w:rPr>
          <w:lang w:val="es-ES"/>
        </w:rPr>
        <w:t>MÉXICO</w:t>
      </w:r>
      <w:r w:rsidRPr="0038565D">
        <w:rPr>
          <w:lang w:val="es-ES"/>
        </w:rPr>
        <w:t>)</w:t>
      </w:r>
    </w:p>
    <w:p w14:paraId="57CCDB71" w14:textId="4484A350" w:rsidR="008D49F2" w:rsidRPr="0038565D" w:rsidRDefault="006864DA" w:rsidP="008D49F2">
      <w:pPr>
        <w:pStyle w:val="Puesto"/>
        <w:rPr>
          <w:lang w:val="es-ES"/>
        </w:rPr>
      </w:pPr>
      <w:r>
        <w:rPr>
          <w:lang w:val="es-ES"/>
        </w:rPr>
        <w:t>Resumen</w:t>
      </w:r>
    </w:p>
    <w:p w14:paraId="690B74CF" w14:textId="7C64EA50" w:rsidR="008D49F2" w:rsidRPr="0038565D" w:rsidRDefault="006864DA" w:rsidP="008D49F2">
      <w:pPr>
        <w:rPr>
          <w:lang w:val="es-ES"/>
        </w:rPr>
      </w:pPr>
      <w:r w:rsidRPr="006864DA">
        <w:rPr>
          <w:lang w:val="es-ES"/>
        </w:rPr>
        <w:t>Este trabajo presenta una implementación didáctica y reproducible de un perceptrón de una sola capa en el lenguaje C#, con el propósito de ilustrar el proceso de aprendizaje supervisado mediante el ajuste explícito de pesos y la visualización de la frontera de decisión. Se abordan l</w:t>
      </w:r>
      <w:r w:rsidR="00A13BBC">
        <w:rPr>
          <w:lang w:val="es-ES"/>
        </w:rPr>
        <w:t>os problemas clásicos OR y AND (</w:t>
      </w:r>
      <w:r w:rsidRPr="006864DA">
        <w:rPr>
          <w:lang w:val="es-ES"/>
        </w:rPr>
        <w:t>ambos l</w:t>
      </w:r>
      <w:r w:rsidR="00A13BBC">
        <w:rPr>
          <w:lang w:val="es-ES"/>
        </w:rPr>
        <w:t>inealmente separables)</w:t>
      </w:r>
      <w:r w:rsidRPr="006864DA">
        <w:rPr>
          <w:lang w:val="es-ES"/>
        </w:rPr>
        <w:t xml:space="preserve"> empleando el mismo conjunto de pesos iniciales. Para cada caso se genera una bitácora de entrenamiento que documenta la evolución del vector de pesos y los cambios correspondientes en la frontera de decisión a lo largo de las iteraciones. Aunque las condiciones iniciales son idénticas, el perceptrón requiere un número distinto de iteraciones para converger en cada problema, lo cual evidencia la sensibilidad del algoritmo al orden de presentación de los patrones y a su carácter incremental. Los resultados confirman la correcta convergencia del modelo y permiten visualizar de manera clara la mecánica interna del aprendizaje supervisado. La implementación propuesta constituye una herramienta formativa que facilita la comprensión del perceptrón simple y sienta las bases para el estudio de arquite</w:t>
      </w:r>
      <w:r>
        <w:rPr>
          <w:lang w:val="es-ES"/>
        </w:rPr>
        <w:t>cturas neuronales más avanzadas</w:t>
      </w:r>
      <w:r w:rsidR="008D49F2" w:rsidRPr="0038565D">
        <w:rPr>
          <w:lang w:val="es-ES"/>
        </w:rPr>
        <w:t>.</w:t>
      </w:r>
    </w:p>
    <w:p w14:paraId="778D2594" w14:textId="19D2B049" w:rsidR="008D49F2" w:rsidRPr="0038565D" w:rsidRDefault="006864DA" w:rsidP="008D49F2">
      <w:pPr>
        <w:rPr>
          <w:lang w:val="es-ES"/>
        </w:rPr>
      </w:pPr>
      <w:r>
        <w:rPr>
          <w:lang w:val="es-ES"/>
        </w:rPr>
        <w:t>Palabras clave: A</w:t>
      </w:r>
      <w:r w:rsidRPr="006864DA">
        <w:rPr>
          <w:lang w:val="es-ES"/>
        </w:rPr>
        <w:t>prendizaje supervisado, C#, frontera de decisión, pe</w:t>
      </w:r>
      <w:r>
        <w:rPr>
          <w:lang w:val="es-ES"/>
        </w:rPr>
        <w:t>rceptrón, redes neuronales</w:t>
      </w:r>
      <w:r w:rsidR="008D49F2" w:rsidRPr="0038565D">
        <w:rPr>
          <w:lang w:val="es-ES"/>
        </w:rPr>
        <w:t xml:space="preserve">. </w:t>
      </w:r>
    </w:p>
    <w:p w14:paraId="7CE78CAF" w14:textId="2A5BEE9A" w:rsidR="008D49F2" w:rsidRPr="006864DA" w:rsidRDefault="008D49F2" w:rsidP="008D49F2">
      <w:pPr>
        <w:pStyle w:val="Puesto"/>
      </w:pPr>
      <w:r w:rsidRPr="006864DA">
        <w:t>Abstract</w:t>
      </w:r>
    </w:p>
    <w:p w14:paraId="5A0D0165" w14:textId="240A9162" w:rsidR="008D49F2" w:rsidRPr="006864DA" w:rsidRDefault="006864DA" w:rsidP="008D49F2">
      <w:r w:rsidRPr="006864DA">
        <w:t xml:space="preserve">This work presents a didactic and reproducible implementation of a single-layer perceptron in the C# programming language, aimed at illustrating the supervised learning process through explicit weight adjustment and the visualization of the decision boundary. The classical OR and </w:t>
      </w:r>
      <w:proofErr w:type="spellStart"/>
      <w:r w:rsidRPr="006864DA">
        <w:t>AND</w:t>
      </w:r>
      <w:proofErr w:type="spellEnd"/>
      <w:r w:rsidRPr="006864DA">
        <w:t xml:space="preserve"> classification problems</w:t>
      </w:r>
      <w:r w:rsidR="00A13BBC">
        <w:t xml:space="preserve"> (</w:t>
      </w:r>
      <w:r w:rsidRPr="006864DA">
        <w:t xml:space="preserve">both </w:t>
      </w:r>
      <w:r w:rsidR="00A13BBC">
        <w:t xml:space="preserve">linearly separable) </w:t>
      </w:r>
      <w:r w:rsidRPr="006864DA">
        <w:t>are addressed using the same set of initial weights. For each case, a training log is generated to document the evolution of the weight vector and the corresponding changes in the decision boundary throughout the iterations. Although the initial conditions are identical, the perceptron requires a different number of iterations to converge in each problem, which highlights the algorithm’s sensitivity to the order in which the patterns are presented and to its incremental nature. The results confirm the correct convergence of the model and clearly illustrate the internal mechanics of supervised learning. The proposed implementation serves as an educational tool that facilitates understanding of the simple perceptron and provides a foundation for studying mor</w:t>
      </w:r>
      <w:r>
        <w:t>e advanced neural architectures</w:t>
      </w:r>
      <w:r w:rsidR="008D49F2" w:rsidRPr="006864DA">
        <w:t>.</w:t>
      </w:r>
    </w:p>
    <w:p w14:paraId="3FFB6837" w14:textId="2D756E43" w:rsidR="008D49F2" w:rsidRPr="006864DA" w:rsidRDefault="008D49F2" w:rsidP="008D49F2">
      <w:r w:rsidRPr="006864DA">
        <w:t xml:space="preserve">Keywords: </w:t>
      </w:r>
      <w:r w:rsidR="006864DA" w:rsidRPr="006864DA">
        <w:t>C#, decision boundary, neural networks, perceptron, supervised learning</w:t>
      </w:r>
      <w:r w:rsidRPr="006864DA">
        <w:t>.</w:t>
      </w:r>
    </w:p>
    <w:p w14:paraId="2AD9EEBB" w14:textId="3B1F81B8" w:rsidR="008D49F2" w:rsidRPr="0038565D" w:rsidRDefault="00B47B9D" w:rsidP="008D49F2">
      <w:pPr>
        <w:pStyle w:val="Ttulo1"/>
        <w:rPr>
          <w:lang w:val="es-ES"/>
        </w:rPr>
      </w:pPr>
      <w:r>
        <w:rPr>
          <w:lang w:val="es-ES"/>
        </w:rPr>
        <w:t>INTRODUCción</w:t>
      </w:r>
    </w:p>
    <w:p w14:paraId="03E46745" w14:textId="5B09DF08" w:rsidR="0089021A" w:rsidRPr="0089021A" w:rsidRDefault="0089021A" w:rsidP="00A0673B">
      <w:pPr>
        <w:rPr>
          <w:lang w:val="es-MX"/>
        </w:rPr>
      </w:pPr>
      <w:r w:rsidRPr="0089021A">
        <w:rPr>
          <w:lang w:val="es-MX"/>
        </w:rPr>
        <w:t xml:space="preserve">La Inteligencia Artificial (IA) tuvo su origen formal en 1956, cuando John McCarthy acuñó el término durante la conferencia de </w:t>
      </w:r>
      <w:proofErr w:type="spellStart"/>
      <w:r w:rsidRPr="0089021A">
        <w:rPr>
          <w:lang w:val="es-MX"/>
        </w:rPr>
        <w:t>Dartmouth</w:t>
      </w:r>
      <w:proofErr w:type="spellEnd"/>
      <w:r w:rsidRPr="0089021A">
        <w:rPr>
          <w:lang w:val="es-MX"/>
        </w:rPr>
        <w:t xml:space="preserve"> </w:t>
      </w:r>
      <w:proofErr w:type="spellStart"/>
      <w:r w:rsidRPr="0089021A">
        <w:rPr>
          <w:lang w:val="es-MX"/>
        </w:rPr>
        <w:t>College</w:t>
      </w:r>
      <w:proofErr w:type="spellEnd"/>
      <w:r w:rsidRPr="0089021A">
        <w:rPr>
          <w:lang w:val="es-MX"/>
        </w:rPr>
        <w:t xml:space="preserve"> en Hanover, Estados Unidos </w:t>
      </w:r>
      <w:sdt>
        <w:sdtPr>
          <w:rPr>
            <w:lang w:val="es-MX"/>
          </w:rPr>
          <w:id w:val="407957640"/>
          <w:citation/>
        </w:sdtPr>
        <w:sdtEndPr/>
        <w:sdtContent>
          <w:r>
            <w:rPr>
              <w:lang w:val="es-MX"/>
            </w:rPr>
            <w:fldChar w:fldCharType="begin"/>
          </w:r>
          <w:r w:rsidR="00B5399C">
            <w:rPr>
              <w:lang w:val="es-MX"/>
            </w:rPr>
            <w:instrText xml:space="preserve">CITATION Joh55 \l 2058 </w:instrText>
          </w:r>
          <w:r>
            <w:rPr>
              <w:lang w:val="es-MX"/>
            </w:rPr>
            <w:fldChar w:fldCharType="separate"/>
          </w:r>
          <w:r w:rsidR="00BC4EA6" w:rsidRPr="00BC4EA6">
            <w:rPr>
              <w:noProof/>
              <w:lang w:val="es-MX"/>
            </w:rPr>
            <w:t>[1]</w:t>
          </w:r>
          <w:r>
            <w:rPr>
              <w:lang w:val="es-MX"/>
            </w:rPr>
            <w:fldChar w:fldCharType="end"/>
          </w:r>
        </w:sdtContent>
      </w:sdt>
      <w:r w:rsidRPr="0089021A">
        <w:rPr>
          <w:lang w:val="es-MX"/>
        </w:rPr>
        <w:t xml:space="preserve">. Desde entonces, la IA ha experimentado diversas etapas de avance y estancamiento. En 1958, Frank </w:t>
      </w:r>
      <w:proofErr w:type="spellStart"/>
      <w:r w:rsidRPr="0089021A">
        <w:rPr>
          <w:lang w:val="es-MX"/>
        </w:rPr>
        <w:t>Rosenblatt</w:t>
      </w:r>
      <w:proofErr w:type="spellEnd"/>
      <w:r w:rsidR="00A13BBC" w:rsidRPr="00A13BBC">
        <w:rPr>
          <w:lang w:val="es-MX"/>
        </w:rPr>
        <w:t xml:space="preserve"> </w:t>
      </w:r>
      <w:sdt>
        <w:sdtPr>
          <w:rPr>
            <w:lang w:val="es-MX"/>
          </w:rPr>
          <w:id w:val="-898206133"/>
          <w:citation/>
        </w:sdtPr>
        <w:sdtEndPr/>
        <w:sdtContent>
          <w:r w:rsidR="00A13BBC">
            <w:rPr>
              <w:lang w:val="es-MX"/>
            </w:rPr>
            <w:fldChar w:fldCharType="begin"/>
          </w:r>
          <w:r w:rsidR="00A13BBC">
            <w:rPr>
              <w:lang w:val="es-MX"/>
            </w:rPr>
            <w:instrText xml:space="preserve"> CITATION Fra58 \l 2058 </w:instrText>
          </w:r>
          <w:r w:rsidR="00A13BBC">
            <w:rPr>
              <w:lang w:val="es-MX"/>
            </w:rPr>
            <w:fldChar w:fldCharType="separate"/>
          </w:r>
          <w:r w:rsidR="00BC4EA6" w:rsidRPr="00BC4EA6">
            <w:rPr>
              <w:noProof/>
              <w:lang w:val="es-MX"/>
            </w:rPr>
            <w:t>[2]</w:t>
          </w:r>
          <w:r w:rsidR="00A13BBC">
            <w:rPr>
              <w:lang w:val="es-MX"/>
            </w:rPr>
            <w:fldChar w:fldCharType="end"/>
          </w:r>
        </w:sdtContent>
      </w:sdt>
      <w:r w:rsidRPr="0089021A">
        <w:rPr>
          <w:lang w:val="es-MX"/>
        </w:rPr>
        <w:t xml:space="preserve"> propuso el </w:t>
      </w:r>
      <w:r w:rsidRPr="0089021A">
        <w:rPr>
          <w:iCs/>
          <w:lang w:val="es-MX"/>
        </w:rPr>
        <w:t>perceptrón</w:t>
      </w:r>
      <w:r w:rsidRPr="0089021A">
        <w:rPr>
          <w:lang w:val="es-MX"/>
        </w:rPr>
        <w:t xml:space="preserve"> en el </w:t>
      </w:r>
      <w:proofErr w:type="spellStart"/>
      <w:r w:rsidRPr="0089021A">
        <w:rPr>
          <w:lang w:val="es-MX"/>
        </w:rPr>
        <w:t>Cornell</w:t>
      </w:r>
      <w:proofErr w:type="spellEnd"/>
      <w:r w:rsidRPr="0089021A">
        <w:rPr>
          <w:lang w:val="es-MX"/>
        </w:rPr>
        <w:t xml:space="preserve"> </w:t>
      </w:r>
      <w:proofErr w:type="spellStart"/>
      <w:r w:rsidRPr="0089021A">
        <w:rPr>
          <w:lang w:val="es-MX"/>
        </w:rPr>
        <w:t>Aeronautical</w:t>
      </w:r>
      <w:proofErr w:type="spellEnd"/>
      <w:r w:rsidRPr="0089021A">
        <w:rPr>
          <w:lang w:val="es-MX"/>
        </w:rPr>
        <w:t xml:space="preserve"> </w:t>
      </w:r>
      <w:proofErr w:type="spellStart"/>
      <w:r w:rsidRPr="0089021A">
        <w:rPr>
          <w:lang w:val="es-MX"/>
        </w:rPr>
        <w:t>Laboratory</w:t>
      </w:r>
      <w:proofErr w:type="spellEnd"/>
      <w:r w:rsidRPr="0089021A">
        <w:rPr>
          <w:lang w:val="es-MX"/>
        </w:rPr>
        <w:t xml:space="preserve">, como un modelo computacional inspirado en las neuronas biológicas orientado al reconocimiento de patrones. </w:t>
      </w:r>
    </w:p>
    <w:p w14:paraId="63C1E44D" w14:textId="3B8337F8" w:rsidR="0089021A" w:rsidRDefault="0089021A" w:rsidP="00A0673B">
      <w:pPr>
        <w:rPr>
          <w:lang w:val="es-MX"/>
        </w:rPr>
      </w:pPr>
      <w:r w:rsidRPr="0089021A">
        <w:rPr>
          <w:lang w:val="es-MX"/>
        </w:rPr>
        <w:t>Este modelo representó uno de los primeros intentos de emular el aprendizaje humano mediante redes neuronales artificiales.</w:t>
      </w:r>
      <w:r>
        <w:rPr>
          <w:lang w:val="es-MX"/>
        </w:rPr>
        <w:t xml:space="preserve"> </w:t>
      </w:r>
      <w:r w:rsidRPr="0089021A">
        <w:rPr>
          <w:lang w:val="es-MX"/>
        </w:rPr>
        <w:t xml:space="preserve">No obstante, hacia 1969, </w:t>
      </w:r>
      <w:proofErr w:type="spellStart"/>
      <w:r w:rsidRPr="0089021A">
        <w:rPr>
          <w:lang w:val="es-MX"/>
        </w:rPr>
        <w:t>Minsky</w:t>
      </w:r>
      <w:proofErr w:type="spellEnd"/>
      <w:r w:rsidRPr="0089021A">
        <w:rPr>
          <w:lang w:val="es-MX"/>
        </w:rPr>
        <w:t xml:space="preserve"> y </w:t>
      </w:r>
      <w:proofErr w:type="spellStart"/>
      <w:r w:rsidRPr="0089021A">
        <w:rPr>
          <w:lang w:val="es-MX"/>
        </w:rPr>
        <w:t>Papert</w:t>
      </w:r>
      <w:proofErr w:type="spellEnd"/>
      <w:r w:rsidR="00A13BBC" w:rsidRPr="00A13BBC">
        <w:rPr>
          <w:lang w:val="es-MX"/>
        </w:rPr>
        <w:t xml:space="preserve"> </w:t>
      </w:r>
      <w:sdt>
        <w:sdtPr>
          <w:rPr>
            <w:lang w:val="es-MX"/>
          </w:rPr>
          <w:id w:val="404189465"/>
          <w:citation/>
        </w:sdtPr>
        <w:sdtEndPr/>
        <w:sdtContent>
          <w:r w:rsidR="00A13BBC">
            <w:rPr>
              <w:lang w:val="es-MX"/>
            </w:rPr>
            <w:fldChar w:fldCharType="begin"/>
          </w:r>
          <w:r w:rsidR="00A13BBC">
            <w:rPr>
              <w:lang w:val="es-MX"/>
            </w:rPr>
            <w:instrText xml:space="preserve"> CITATION Mic21 \l 2058 </w:instrText>
          </w:r>
          <w:r w:rsidR="00A13BBC">
            <w:rPr>
              <w:lang w:val="es-MX"/>
            </w:rPr>
            <w:fldChar w:fldCharType="separate"/>
          </w:r>
          <w:r w:rsidR="00BC4EA6" w:rsidRPr="00BC4EA6">
            <w:rPr>
              <w:noProof/>
              <w:lang w:val="es-MX"/>
            </w:rPr>
            <w:t>[3]</w:t>
          </w:r>
          <w:r w:rsidR="00A13BBC">
            <w:rPr>
              <w:lang w:val="es-MX"/>
            </w:rPr>
            <w:fldChar w:fldCharType="end"/>
          </w:r>
        </w:sdtContent>
      </w:sdt>
      <w:r w:rsidRPr="0089021A">
        <w:rPr>
          <w:lang w:val="es-MX"/>
        </w:rPr>
        <w:t xml:space="preserve"> demostraron sus limitaciones teóricas, especialmente la incapacidad para resolver problemas no linealmente sep</w:t>
      </w:r>
      <w:r>
        <w:rPr>
          <w:lang w:val="es-MX"/>
        </w:rPr>
        <w:t>arables, como la función XOR</w:t>
      </w:r>
      <w:r w:rsidRPr="0089021A">
        <w:rPr>
          <w:lang w:val="es-MX"/>
        </w:rPr>
        <w:t xml:space="preserve">. </w:t>
      </w:r>
    </w:p>
    <w:p w14:paraId="32E57BC4" w14:textId="59709638" w:rsidR="0089021A" w:rsidRDefault="0089021A" w:rsidP="00A0673B">
      <w:pPr>
        <w:rPr>
          <w:lang w:val="es-MX"/>
        </w:rPr>
      </w:pPr>
      <w:r w:rsidRPr="0089021A">
        <w:rPr>
          <w:lang w:val="es-MX"/>
        </w:rPr>
        <w:lastRenderedPageBreak/>
        <w:t xml:space="preserve">Dichas restricciones provocaron una pausa en el desarrollo de las redes neuronales, periodo conocido como “el invierno de la IA”, hasta su resurgimiento en la década de 1980 con el perceptrón multicapa y el algoritmo de </w:t>
      </w:r>
      <w:proofErr w:type="spellStart"/>
      <w:r w:rsidRPr="0089021A">
        <w:rPr>
          <w:lang w:val="es-MX"/>
        </w:rPr>
        <w:t>retropropagación</w:t>
      </w:r>
      <w:proofErr w:type="spellEnd"/>
      <w:sdt>
        <w:sdtPr>
          <w:rPr>
            <w:lang w:val="es-MX"/>
          </w:rPr>
          <w:id w:val="-1238245179"/>
          <w:citation/>
        </w:sdtPr>
        <w:sdtEndPr/>
        <w:sdtContent>
          <w:r w:rsidR="00B5399C">
            <w:rPr>
              <w:lang w:val="es-MX"/>
            </w:rPr>
            <w:fldChar w:fldCharType="begin"/>
          </w:r>
          <w:r w:rsidR="001E657D">
            <w:rPr>
              <w:lang w:val="es-MX"/>
            </w:rPr>
            <w:instrText xml:space="preserve">CITATION Rum86 \l 2058 </w:instrText>
          </w:r>
          <w:r w:rsidR="00B5399C">
            <w:rPr>
              <w:lang w:val="es-MX"/>
            </w:rPr>
            <w:fldChar w:fldCharType="separate"/>
          </w:r>
          <w:r w:rsidR="00BC4EA6">
            <w:rPr>
              <w:noProof/>
              <w:lang w:val="es-MX"/>
            </w:rPr>
            <w:t xml:space="preserve"> </w:t>
          </w:r>
          <w:r w:rsidR="00BC4EA6" w:rsidRPr="00BC4EA6">
            <w:rPr>
              <w:noProof/>
              <w:lang w:val="es-MX"/>
            </w:rPr>
            <w:t>[4]</w:t>
          </w:r>
          <w:r w:rsidR="00B5399C">
            <w:rPr>
              <w:lang w:val="es-MX"/>
            </w:rPr>
            <w:fldChar w:fldCharType="end"/>
          </w:r>
        </w:sdtContent>
      </w:sdt>
      <w:r w:rsidRPr="0089021A">
        <w:rPr>
          <w:lang w:val="es-MX"/>
        </w:rPr>
        <w:t>.</w:t>
      </w:r>
      <w:r>
        <w:rPr>
          <w:lang w:val="es-MX"/>
        </w:rPr>
        <w:t xml:space="preserve"> El </w:t>
      </w:r>
      <w:r w:rsidRPr="0089021A">
        <w:rPr>
          <w:lang w:val="es-MX"/>
        </w:rPr>
        <w:t>perceptrón simple continúa siendo un modelo fundamental para</w:t>
      </w:r>
      <w:r>
        <w:rPr>
          <w:lang w:val="es-MX"/>
        </w:rPr>
        <w:t xml:space="preserve"> </w:t>
      </w:r>
      <w:r w:rsidRPr="0089021A">
        <w:rPr>
          <w:lang w:val="es-MX"/>
        </w:rPr>
        <w:t>comprender el funcionamiento interno de las redes neuronales modernas. A través de un algoritmo de aprendizaje supervisado, ajusta los pesos de sus entradas en función de los errores de clasificación, lo que lo hace adecuado para tareas binarias y como base conceptual para arquitecturas más complejas.</w:t>
      </w:r>
    </w:p>
    <w:p w14:paraId="4DB9B0D9" w14:textId="154859A5" w:rsidR="008F12B2" w:rsidRPr="009F35A5" w:rsidRDefault="008F12B2" w:rsidP="00A0673B">
      <w:pPr>
        <w:rPr>
          <w:lang w:val="es-MX"/>
        </w:rPr>
      </w:pPr>
      <w:r w:rsidRPr="008F12B2">
        <w:rPr>
          <w:lang w:val="es-MX"/>
        </w:rPr>
        <w:t>En este contexto, el presente trabajo tiene como obje</w:t>
      </w:r>
      <w:r w:rsidR="00A62675">
        <w:rPr>
          <w:lang w:val="es-MX"/>
        </w:rPr>
        <w:t>tivo ofrecer una base académico-</w:t>
      </w:r>
      <w:r w:rsidRPr="008F12B2">
        <w:rPr>
          <w:lang w:val="es-MX"/>
        </w:rPr>
        <w:t>científica que sirva como guía para la implementación de un perceptrón en el lenguaje C#, con el propósito de ilustrar de manera didáctica el proceso de aprendizaje supervisado y el ajuste progresivo de pesos. Esta implementación busca facilitar la comprensión del modelo para estudiantes y desarrolladores, y funcionar como punto de partida para el estudio y desarrollo de redes neuronales más avanzadas.</w:t>
      </w:r>
    </w:p>
    <w:p w14:paraId="6EDB976B" w14:textId="2CC45440" w:rsidR="003C75AC" w:rsidRPr="0038565D" w:rsidRDefault="003C75AC" w:rsidP="003C75AC">
      <w:pPr>
        <w:pStyle w:val="Ttulo1"/>
        <w:rPr>
          <w:lang w:val="es-ES"/>
        </w:rPr>
      </w:pPr>
      <w:r>
        <w:rPr>
          <w:lang w:val="es-ES"/>
        </w:rPr>
        <w:t>FUNDAMENTOS TEÓRICOS</w:t>
      </w:r>
    </w:p>
    <w:p w14:paraId="098957A7" w14:textId="52E87D77" w:rsidR="003C75AC" w:rsidRDefault="003C75AC" w:rsidP="003C75AC">
      <w:pPr>
        <w:pStyle w:val="Ttulo2"/>
        <w:rPr>
          <w:lang w:val="es-ES"/>
        </w:rPr>
      </w:pPr>
      <w:r>
        <w:rPr>
          <w:lang w:val="es-ES"/>
        </w:rPr>
        <w:t>Perceptrón</w:t>
      </w:r>
    </w:p>
    <w:p w14:paraId="3D884786" w14:textId="570F90DB" w:rsidR="003C75AC" w:rsidRDefault="003C75AC" w:rsidP="003C75AC">
      <w:pPr>
        <w:rPr>
          <w:lang w:val="es-ES"/>
        </w:rPr>
      </w:pPr>
      <w:r w:rsidRPr="00A0673B">
        <w:rPr>
          <w:lang w:val="es-MX"/>
        </w:rPr>
        <w:t>El perceptrón es una unidad de procesamiento elemental dentro de las redes neuronales artificiales. Su funcionamiento se basa en la combinación lineal de entradas ponderadas, seguida de la aplicación de una función de activación. Matemáticamente, el modelo se expresa como</w:t>
      </w:r>
      <w:sdt>
        <w:sdtPr>
          <w:rPr>
            <w:lang w:val="es-MX"/>
          </w:rPr>
          <w:id w:val="1794625073"/>
          <w:citation/>
        </w:sdtPr>
        <w:sdtEndPr/>
        <w:sdtContent>
          <w:r w:rsidR="00B5399C">
            <w:rPr>
              <w:lang w:val="es-MX"/>
            </w:rPr>
            <w:fldChar w:fldCharType="begin"/>
          </w:r>
          <w:r w:rsidR="00BC4EA6">
            <w:rPr>
              <w:lang w:val="es-MX"/>
            </w:rPr>
            <w:instrText xml:space="preserve">CITATION Chr06 \l 2058 </w:instrText>
          </w:r>
          <w:r w:rsidR="00B5399C">
            <w:rPr>
              <w:lang w:val="es-MX"/>
            </w:rPr>
            <w:fldChar w:fldCharType="separate"/>
          </w:r>
          <w:r w:rsidR="00BC4EA6">
            <w:rPr>
              <w:noProof/>
              <w:lang w:val="es-MX"/>
            </w:rPr>
            <w:t xml:space="preserve"> </w:t>
          </w:r>
          <w:r w:rsidR="00BC4EA6" w:rsidRPr="00BC4EA6">
            <w:rPr>
              <w:noProof/>
              <w:lang w:val="es-MX"/>
            </w:rPr>
            <w:t>[5]</w:t>
          </w:r>
          <w:r w:rsidR="00B5399C">
            <w:rPr>
              <w:lang w:val="es-MX"/>
            </w:rPr>
            <w:fldChar w:fldCharType="end"/>
          </w:r>
        </w:sdtContent>
      </w:sdt>
      <w:r w:rsidRPr="00A0673B">
        <w:rPr>
          <w:lang w:val="es-MX"/>
        </w:rPr>
        <w:t>:</w:t>
      </w:r>
    </w:p>
    <w:p w14:paraId="302CADD5" w14:textId="5E1610BB" w:rsidR="003C75AC" w:rsidRPr="003D7EE3" w:rsidRDefault="003D7EE3" w:rsidP="003C75AC">
      <w:pPr>
        <w:rPr>
          <w:rStyle w:val="mord"/>
        </w:rPr>
      </w:pPr>
      <m:oMathPara>
        <m:oMath>
          <m:r>
            <w:rPr>
              <w:rStyle w:val="mord"/>
              <w:rFonts w:ascii="Cambria Math" w:hAnsi="Cambria Math"/>
            </w:rPr>
            <m:t>net=</m:t>
          </m:r>
          <m:nary>
            <m:naryPr>
              <m:chr m:val="∑"/>
              <m:limLoc m:val="undOvr"/>
              <m:ctrlPr>
                <w:rPr>
                  <w:rStyle w:val="mord"/>
                  <w:rFonts w:ascii="Cambria Math" w:hAnsi="Cambria Math"/>
                  <w:bCs/>
                  <w:i/>
                  <w:iCs/>
                </w:rPr>
              </m:ctrlPr>
            </m:naryPr>
            <m:sub>
              <m:r>
                <w:rPr>
                  <w:rStyle w:val="mord"/>
                  <w:rFonts w:ascii="Cambria Math" w:hAnsi="Cambria Math"/>
                </w:rPr>
                <m:t>i=1</m:t>
              </m:r>
            </m:sub>
            <m:sup>
              <m:r>
                <w:rPr>
                  <w:rStyle w:val="mord"/>
                  <w:rFonts w:ascii="Cambria Math" w:hAnsi="Cambria Math"/>
                </w:rPr>
                <m:t>n</m:t>
              </m:r>
            </m:sup>
            <m:e>
              <m:sSub>
                <m:sSubPr>
                  <m:ctrlPr>
                    <w:rPr>
                      <w:rStyle w:val="mord"/>
                      <w:rFonts w:ascii="Cambria Math" w:hAnsi="Cambria Math"/>
                      <w:bCs/>
                      <w:i/>
                      <w:iCs/>
                    </w:rPr>
                  </m:ctrlPr>
                </m:sSubPr>
                <m:e>
                  <m:r>
                    <w:rPr>
                      <w:rStyle w:val="mord"/>
                      <w:rFonts w:ascii="Cambria Math" w:hAnsi="Cambria Math"/>
                    </w:rPr>
                    <m:t>x</m:t>
                  </m:r>
                </m:e>
                <m:sub>
                  <m:r>
                    <w:rPr>
                      <w:rStyle w:val="mord"/>
                      <w:rFonts w:ascii="Cambria Math" w:hAnsi="Cambria Math"/>
                    </w:rPr>
                    <m:t>i</m:t>
                  </m:r>
                </m:sub>
              </m:sSub>
            </m:e>
          </m:nary>
          <m:sSub>
            <m:sSubPr>
              <m:ctrlPr>
                <w:rPr>
                  <w:rStyle w:val="mord"/>
                  <w:rFonts w:ascii="Cambria Math" w:hAnsi="Cambria Math"/>
                  <w:bCs/>
                  <w:i/>
                  <w:iCs/>
                </w:rPr>
              </m:ctrlPr>
            </m:sSubPr>
            <m:e>
              <m:r>
                <w:rPr>
                  <w:rStyle w:val="mord"/>
                  <w:rFonts w:ascii="Cambria Math" w:hAnsi="Cambria Math"/>
                </w:rPr>
                <m:t>w</m:t>
              </m:r>
            </m:e>
            <m:sub>
              <m:r>
                <w:rPr>
                  <w:rStyle w:val="mord"/>
                  <w:rFonts w:ascii="Cambria Math" w:hAnsi="Cambria Math"/>
                </w:rPr>
                <m:t>i</m:t>
              </m:r>
            </m:sub>
          </m:sSub>
          <m:r>
            <w:rPr>
              <w:rStyle w:val="mord"/>
              <w:rFonts w:ascii="Cambria Math" w:hAnsi="Cambria Math"/>
            </w:rPr>
            <m:t>+b</m:t>
          </m:r>
        </m:oMath>
      </m:oMathPara>
    </w:p>
    <w:p w14:paraId="0F8CCA27" w14:textId="77777777" w:rsidR="003D7EE3" w:rsidRPr="003D7EE3" w:rsidRDefault="003D7EE3" w:rsidP="003C75AC">
      <w:pPr>
        <w:rPr>
          <w:rStyle w:val="mord"/>
          <w:bCs/>
          <w:iCs/>
        </w:rPr>
      </w:pPr>
    </w:p>
    <w:p w14:paraId="2AD1D849" w14:textId="21FA89B6" w:rsidR="003D7EE3" w:rsidRPr="003D7EE3" w:rsidRDefault="003D7EE3" w:rsidP="003C75AC">
      <w:pPr>
        <w:rPr>
          <w:rStyle w:val="mord"/>
          <w:bCs/>
          <w:iCs/>
        </w:rPr>
      </w:pPr>
      <m:oMathPara>
        <m:oMath>
          <m:r>
            <w:rPr>
              <w:rFonts w:ascii="Cambria Math" w:hAnsi="Cambria Math"/>
              <w:lang w:val="es-ES"/>
            </w:rPr>
            <m:t>y=</m:t>
          </m:r>
          <m:r>
            <w:rPr>
              <w:rStyle w:val="mord"/>
              <w:rFonts w:ascii="Cambria Math" w:hAnsi="Cambria Math"/>
            </w:rPr>
            <m:t>f(net)</m:t>
          </m:r>
        </m:oMath>
      </m:oMathPara>
    </w:p>
    <w:p w14:paraId="060EEDEE" w14:textId="77777777" w:rsidR="003D7EE3" w:rsidRPr="00AC148D" w:rsidRDefault="003D7EE3" w:rsidP="003C75AC">
      <w:pPr>
        <w:rPr>
          <w:i/>
          <w:lang w:val="es-ES"/>
        </w:rPr>
      </w:pPr>
    </w:p>
    <w:p w14:paraId="3D15892A" w14:textId="77777777" w:rsidR="003C75AC" w:rsidRPr="00A832B2" w:rsidRDefault="003C75AC" w:rsidP="003C75AC">
      <w:pPr>
        <w:ind w:left="360"/>
        <w:rPr>
          <w:lang w:val="es-MX"/>
        </w:rPr>
      </w:pPr>
      <w:proofErr w:type="gramStart"/>
      <w:r w:rsidRPr="00A832B2">
        <w:rPr>
          <w:lang w:val="es-MX"/>
        </w:rPr>
        <w:t>donde</w:t>
      </w:r>
      <w:proofErr w:type="gramEnd"/>
      <w:r w:rsidRPr="00A832B2">
        <w:rPr>
          <w:lang w:val="es-MX"/>
        </w:rPr>
        <w:t>:</w:t>
      </w:r>
    </w:p>
    <w:p w14:paraId="7E3BE05A" w14:textId="39F8095E" w:rsidR="003C75AC" w:rsidRPr="000C479A" w:rsidRDefault="00BC339C" w:rsidP="000C479A">
      <w:pPr>
        <w:pStyle w:val="Prrafodelista"/>
        <w:numPr>
          <w:ilvl w:val="0"/>
          <w:numId w:val="5"/>
        </w:numPr>
        <w:tabs>
          <w:tab w:val="clear" w:pos="720"/>
        </w:tabs>
        <w:ind w:left="425" w:hanging="357"/>
      </w:pPr>
      <m:oMath>
        <m:sSub>
          <m:sSubPr>
            <m:ctrlPr>
              <w:rPr>
                <w:rFonts w:ascii="Cambria Math" w:hAnsi="Cambria Math"/>
              </w:rPr>
            </m:ctrlPr>
          </m:sSubPr>
          <m:e>
            <m:r>
              <w:rPr>
                <w:rFonts w:ascii="Cambria Math" w:hAnsi="Cambria Math"/>
              </w:rPr>
              <m:t>x</m:t>
            </m:r>
          </m:e>
          <m:sub>
            <m:r>
              <w:rPr>
                <w:rFonts w:ascii="Cambria Math" w:hAnsi="Cambria Math"/>
              </w:rPr>
              <m:t>i</m:t>
            </m:r>
          </m:sub>
        </m:sSub>
        <m:r>
          <m:rPr>
            <m:sty m:val="p"/>
          </m:rPr>
          <w:rPr>
            <w:rFonts w:ascii="Cambria Math" w:hAnsi="Cambria Math"/>
          </w:rPr>
          <m:t>:</m:t>
        </m:r>
      </m:oMath>
      <w:r w:rsidR="003C75AC" w:rsidRPr="000C479A">
        <w:t xml:space="preserve"> rep</w:t>
      </w:r>
      <w:r w:rsidR="003D7EE3" w:rsidRPr="000C479A">
        <w:t>resenta las entradas del modelo</w:t>
      </w:r>
    </w:p>
    <w:p w14:paraId="5A1AE391" w14:textId="7B8C3762" w:rsidR="003C75AC" w:rsidRPr="000C479A" w:rsidRDefault="00BC339C" w:rsidP="000C479A">
      <w:pPr>
        <w:pStyle w:val="Prrafodelista"/>
        <w:numPr>
          <w:ilvl w:val="0"/>
          <w:numId w:val="5"/>
        </w:numPr>
        <w:tabs>
          <w:tab w:val="clear" w:pos="720"/>
        </w:tabs>
        <w:ind w:left="425" w:hanging="357"/>
      </w:pPr>
      <m:oMath>
        <m:sSub>
          <m:sSubPr>
            <m:ctrlPr>
              <w:rPr>
                <w:rFonts w:ascii="Cambria Math" w:hAnsi="Cambria Math"/>
              </w:rPr>
            </m:ctrlPr>
          </m:sSubPr>
          <m:e>
            <m:r>
              <w:rPr>
                <w:rFonts w:ascii="Cambria Math" w:hAnsi="Cambria Math"/>
              </w:rPr>
              <m:t>w</m:t>
            </m:r>
          </m:e>
          <m:sub>
            <m:r>
              <w:rPr>
                <w:rFonts w:ascii="Cambria Math" w:hAnsi="Cambria Math"/>
              </w:rPr>
              <m:t>i</m:t>
            </m:r>
          </m:sub>
        </m:sSub>
        <m:r>
          <m:rPr>
            <m:sty m:val="p"/>
          </m:rPr>
          <w:rPr>
            <w:rFonts w:ascii="Cambria Math" w:hAnsi="Cambria Math"/>
          </w:rPr>
          <m:t>:</m:t>
        </m:r>
      </m:oMath>
      <w:r w:rsidR="003C75AC" w:rsidRPr="000C479A">
        <w:t xml:space="preserve"> los pesos sinápticos asociados a cada </w:t>
      </w:r>
      <w:r w:rsidR="003D7EE3" w:rsidRPr="000C479A">
        <w:t>entrada</w:t>
      </w:r>
    </w:p>
    <w:p w14:paraId="549909B7" w14:textId="4D359B71" w:rsidR="003C75AC" w:rsidRPr="000C479A" w:rsidRDefault="003C75AC" w:rsidP="000C479A">
      <w:pPr>
        <w:pStyle w:val="Prrafodelista"/>
        <w:numPr>
          <w:ilvl w:val="0"/>
          <w:numId w:val="5"/>
        </w:numPr>
        <w:tabs>
          <w:tab w:val="clear" w:pos="720"/>
        </w:tabs>
        <w:ind w:left="425" w:hanging="357"/>
      </w:pPr>
      <m:oMath>
        <m:r>
          <w:rPr>
            <w:rFonts w:ascii="Cambria Math" w:hAnsi="Cambria Math"/>
          </w:rPr>
          <m:t>b</m:t>
        </m:r>
      </m:oMath>
      <w:r w:rsidR="003D7EE3" w:rsidRPr="000C479A">
        <w:t>:</w:t>
      </w:r>
      <w:r w:rsidRPr="000C479A">
        <w:t xml:space="preserve"> el sesgo </w:t>
      </w:r>
      <m:oMath>
        <m:r>
          <m:rPr>
            <m:sty m:val="p"/>
          </m:rPr>
          <w:rPr>
            <w:rFonts w:ascii="Cambria Math" w:hAnsi="Cambria Math"/>
          </w:rPr>
          <m:t>(</m:t>
        </m:r>
        <m:r>
          <w:rPr>
            <w:rFonts w:ascii="Cambria Math" w:hAnsi="Cambria Math"/>
          </w:rPr>
          <m:t>bias</m:t>
        </m:r>
        <m:r>
          <m:rPr>
            <m:sty m:val="p"/>
          </m:rPr>
          <w:rPr>
            <w:rFonts w:ascii="Cambria Math" w:hAnsi="Cambria Math"/>
          </w:rPr>
          <m:t>)</m:t>
        </m:r>
      </m:oMath>
    </w:p>
    <w:p w14:paraId="75D09B3B" w14:textId="0969CCA5" w:rsidR="003D7EE3" w:rsidRPr="000C479A" w:rsidRDefault="003D7EE3" w:rsidP="000C479A">
      <w:pPr>
        <w:pStyle w:val="Prrafodelista"/>
        <w:numPr>
          <w:ilvl w:val="0"/>
          <w:numId w:val="5"/>
        </w:numPr>
        <w:tabs>
          <w:tab w:val="clear" w:pos="720"/>
        </w:tabs>
        <w:ind w:left="425" w:hanging="357"/>
      </w:pPr>
      <m:oMath>
        <m:r>
          <w:rPr>
            <w:rFonts w:ascii="Cambria Math" w:hAnsi="Cambria Math"/>
          </w:rPr>
          <m:t>net</m:t>
        </m:r>
      </m:oMath>
      <w:r w:rsidRPr="000C479A">
        <w:t>: la suma ponderada de la neurona</w:t>
      </w:r>
    </w:p>
    <w:p w14:paraId="573EB9EF" w14:textId="3ADC78A2" w:rsidR="003D7EE3" w:rsidRPr="000C479A" w:rsidRDefault="003D7EE3" w:rsidP="000C479A">
      <w:pPr>
        <w:pStyle w:val="Prrafodelista"/>
        <w:numPr>
          <w:ilvl w:val="0"/>
          <w:numId w:val="5"/>
        </w:numPr>
        <w:tabs>
          <w:tab w:val="clear" w:pos="720"/>
        </w:tabs>
        <w:ind w:left="425" w:hanging="357"/>
      </w:pPr>
      <m:oMath>
        <m:r>
          <w:rPr>
            <w:rFonts w:ascii="Cambria Math" w:hAnsi="Cambria Math"/>
          </w:rPr>
          <m:t>y</m:t>
        </m:r>
        <m:r>
          <m:rPr>
            <m:sty m:val="p"/>
          </m:rPr>
          <w:rPr>
            <w:rFonts w:ascii="Cambria Math" w:hAnsi="Cambria Math"/>
          </w:rPr>
          <m:t>:</m:t>
        </m:r>
      </m:oMath>
      <w:r w:rsidRPr="000C479A">
        <w:t xml:space="preserve"> la salida de la neurona</w:t>
      </w:r>
    </w:p>
    <w:p w14:paraId="0E169BBB" w14:textId="683E5EE5" w:rsidR="003C75AC" w:rsidRPr="000C479A" w:rsidRDefault="003D7EE3" w:rsidP="000C479A">
      <w:pPr>
        <w:pStyle w:val="Prrafodelista"/>
        <w:numPr>
          <w:ilvl w:val="0"/>
          <w:numId w:val="5"/>
        </w:numPr>
        <w:tabs>
          <w:tab w:val="clear" w:pos="720"/>
        </w:tabs>
        <w:ind w:left="425" w:hanging="357"/>
      </w:pPr>
      <m:oMath>
        <m:r>
          <w:rPr>
            <w:rFonts w:ascii="Cambria Math" w:hAnsi="Cambria Math"/>
          </w:rPr>
          <m:t>f</m:t>
        </m:r>
        <m:d>
          <m:dPr>
            <m:ctrlPr>
              <w:rPr>
                <w:rFonts w:ascii="Cambria Math" w:hAnsi="Cambria Math"/>
              </w:rPr>
            </m:ctrlPr>
          </m:dPr>
          <m:e>
            <m:r>
              <w:rPr>
                <w:rFonts w:ascii="Cambria Math" w:hAnsi="Cambria Math"/>
              </w:rPr>
              <m:t>net</m:t>
            </m:r>
          </m:e>
        </m:d>
        <m:r>
          <m:rPr>
            <m:sty m:val="p"/>
          </m:rPr>
          <w:rPr>
            <w:rFonts w:ascii="Cambria Math" w:hAnsi="Cambria Math"/>
          </w:rPr>
          <m:t>:</m:t>
        </m:r>
      </m:oMath>
      <w:r w:rsidR="003C75AC" w:rsidRPr="000C479A">
        <w:t xml:space="preserve"> la función de activación, definida como una función escalón binaria:</w:t>
      </w:r>
    </w:p>
    <w:p w14:paraId="14611E24" w14:textId="77777777" w:rsidR="003C75AC" w:rsidRPr="00A832B2" w:rsidRDefault="003C75AC" w:rsidP="003C75AC">
      <w:pPr>
        <w:rPr>
          <w:lang w:val="es-MX"/>
        </w:rPr>
      </w:pPr>
    </w:p>
    <w:p w14:paraId="6CCE104F" w14:textId="77777777" w:rsidR="003C75AC" w:rsidRPr="0080603E" w:rsidRDefault="003C75AC" w:rsidP="003C75AC">
      <w:pPr>
        <w:jc w:val="center"/>
        <w:rPr>
          <w:rStyle w:val="mord"/>
          <w:bCs/>
          <w:iCs/>
        </w:rPr>
      </w:pPr>
      <m:oMathPara>
        <m:oMath>
          <m:r>
            <w:rPr>
              <w:rStyle w:val="mord"/>
              <w:rFonts w:ascii="Cambria Math" w:hAnsi="Cambria Math"/>
            </w:rPr>
            <m:t>f</m:t>
          </m:r>
          <m:d>
            <m:dPr>
              <m:ctrlPr>
                <w:rPr>
                  <w:rStyle w:val="mord"/>
                  <w:rFonts w:ascii="Cambria Math" w:hAnsi="Cambria Math"/>
                  <w:bCs/>
                  <w:i/>
                  <w:iCs/>
                </w:rPr>
              </m:ctrlPr>
            </m:dPr>
            <m:e>
              <m:r>
                <w:rPr>
                  <w:rStyle w:val="mord"/>
                  <w:rFonts w:ascii="Cambria Math" w:hAnsi="Cambria Math"/>
                </w:rPr>
                <m:t>x</m:t>
              </m:r>
            </m:e>
          </m:d>
          <m:r>
            <w:rPr>
              <w:rStyle w:val="mord"/>
              <w:rFonts w:ascii="Cambria Math" w:hAnsi="Cambria Math"/>
            </w:rPr>
            <m:t>=</m:t>
          </m:r>
          <m:d>
            <m:dPr>
              <m:begChr m:val="{"/>
              <m:endChr m:val=""/>
              <m:ctrlPr>
                <w:rPr>
                  <w:rStyle w:val="mord"/>
                  <w:rFonts w:ascii="Cambria Math" w:hAnsi="Cambria Math"/>
                  <w:bCs/>
                  <w:i/>
                  <w:iCs/>
                </w:rPr>
              </m:ctrlPr>
            </m:dPr>
            <m:e>
              <m:eqArr>
                <m:eqArrPr>
                  <m:ctrlPr>
                    <w:rPr>
                      <w:rStyle w:val="mord"/>
                      <w:rFonts w:ascii="Cambria Math" w:hAnsi="Cambria Math"/>
                      <w:bCs/>
                      <w:i/>
                      <w:iCs/>
                    </w:rPr>
                  </m:ctrlPr>
                </m:eqArrPr>
                <m:e>
                  <m:r>
                    <w:rPr>
                      <w:rStyle w:val="mord"/>
                      <w:rFonts w:ascii="Cambria Math" w:hAnsi="Cambria Math"/>
                    </w:rPr>
                    <m:t>0 si  &amp;x&lt;0</m:t>
                  </m:r>
                </m:e>
                <m:e>
                  <m:r>
                    <w:rPr>
                      <w:rStyle w:val="mord"/>
                      <w:rFonts w:ascii="Cambria Math" w:hAnsi="Cambria Math"/>
                    </w:rPr>
                    <m:t>.</m:t>
                  </m:r>
                  <m:ctrlPr>
                    <w:rPr>
                      <w:rStyle w:val="mord"/>
                      <w:rFonts w:ascii="Cambria Math" w:eastAsia="Cambria Math" w:hAnsi="Cambria Math" w:cs="Cambria Math"/>
                      <w:i/>
                    </w:rPr>
                  </m:ctrlPr>
                </m:e>
                <m:e>
                  <m:r>
                    <w:rPr>
                      <w:rStyle w:val="mord"/>
                      <w:rFonts w:ascii="Cambria Math" w:eastAsia="Cambria Math" w:hAnsi="Cambria Math" w:cs="Cambria Math"/>
                    </w:rPr>
                    <m:t>.</m:t>
                  </m:r>
                  <m:ctrlPr>
                    <w:rPr>
                      <w:rStyle w:val="mord"/>
                      <w:rFonts w:ascii="Cambria Math" w:eastAsia="Cambria Math" w:hAnsi="Cambria Math" w:cs="Cambria Math"/>
                      <w:i/>
                    </w:rPr>
                  </m:ctrlPr>
                </m:e>
                <m:e>
                  <m:r>
                    <w:rPr>
                      <w:rStyle w:val="mord"/>
                      <w:rFonts w:ascii="Cambria Math" w:hAnsi="Cambria Math"/>
                    </w:rPr>
                    <m:t>1 si  &amp;x≥0</m:t>
                  </m:r>
                </m:e>
              </m:eqArr>
            </m:e>
          </m:d>
        </m:oMath>
      </m:oMathPara>
    </w:p>
    <w:p w14:paraId="3854A09C" w14:textId="77777777" w:rsidR="003C75AC" w:rsidRPr="0080603E" w:rsidRDefault="003C75AC" w:rsidP="003C75AC">
      <w:pPr>
        <w:jc w:val="center"/>
        <w:rPr>
          <w:lang w:val="es-ES"/>
        </w:rPr>
      </w:pPr>
    </w:p>
    <w:p w14:paraId="21A24888" w14:textId="77777777" w:rsidR="003C75AC" w:rsidRDefault="003C75AC" w:rsidP="003C75AC">
      <w:pPr>
        <w:rPr>
          <w:lang w:val="es-MX"/>
        </w:rPr>
      </w:pPr>
      <w:r w:rsidRPr="004B2936">
        <w:rPr>
          <w:lang w:val="es-MX"/>
        </w:rPr>
        <w:t xml:space="preserve">El objetivo del entrenamiento consiste en ajustar los valores de </w:t>
      </w:r>
      <m:oMath>
        <m:sSub>
          <m:sSubPr>
            <m:ctrlPr>
              <w:rPr>
                <w:rStyle w:val="mord"/>
                <w:rFonts w:ascii="Cambria Math" w:hAnsi="Cambria Math"/>
                <w:bCs/>
                <w:i/>
                <w:iCs/>
              </w:rPr>
            </m:ctrlPr>
          </m:sSubPr>
          <m:e>
            <m:r>
              <w:rPr>
                <w:rStyle w:val="mord"/>
                <w:rFonts w:ascii="Cambria Math" w:hAnsi="Cambria Math"/>
              </w:rPr>
              <m:t>w</m:t>
            </m:r>
          </m:e>
          <m:sub>
            <m:r>
              <w:rPr>
                <w:rStyle w:val="mord"/>
                <w:rFonts w:ascii="Cambria Math" w:hAnsi="Cambria Math"/>
              </w:rPr>
              <m:t>i</m:t>
            </m:r>
          </m:sub>
        </m:sSub>
      </m:oMath>
      <w:r w:rsidRPr="00A832B2">
        <w:rPr>
          <w:rStyle w:val="mord"/>
          <w:bCs/>
          <w:iCs/>
          <w:lang w:val="es-MX"/>
        </w:rPr>
        <w:t xml:space="preserve"> </w:t>
      </w:r>
      <w:r w:rsidRPr="004B2936">
        <w:rPr>
          <w:lang w:val="es-MX"/>
        </w:rPr>
        <w:t xml:space="preserve">y </w:t>
      </w:r>
      <m:oMath>
        <m:r>
          <w:rPr>
            <w:rStyle w:val="mord"/>
            <w:rFonts w:ascii="Cambria Math" w:hAnsi="Cambria Math"/>
          </w:rPr>
          <m:t>b</m:t>
        </m:r>
      </m:oMath>
      <w:r w:rsidRPr="004B2936">
        <w:rPr>
          <w:lang w:val="es-MX"/>
        </w:rPr>
        <w:t xml:space="preserve"> </w:t>
      </w:r>
      <w:r>
        <w:rPr>
          <w:lang w:val="es-MX"/>
        </w:rPr>
        <w:t xml:space="preserve"> </w:t>
      </w:r>
      <w:r w:rsidRPr="004B2936">
        <w:rPr>
          <w:lang w:val="es-MX"/>
        </w:rPr>
        <w:t>para minimizar el error de clasificación en un conjunto de ejemplos etiquetados.</w:t>
      </w:r>
    </w:p>
    <w:p w14:paraId="0439D3ED" w14:textId="77777777" w:rsidR="003C75AC" w:rsidRPr="00AC148D" w:rsidRDefault="003C75AC" w:rsidP="003C75AC">
      <w:pPr>
        <w:pStyle w:val="Ttulo2"/>
        <w:rPr>
          <w:lang w:val="es-ES"/>
        </w:rPr>
      </w:pPr>
      <w:r>
        <w:rPr>
          <w:lang w:val="es-ES"/>
        </w:rPr>
        <w:t>Aprendizaje Supervisado</w:t>
      </w:r>
    </w:p>
    <w:p w14:paraId="3983EA7D" w14:textId="04D23518" w:rsidR="003C75AC" w:rsidRPr="00AC148D" w:rsidRDefault="003C75AC" w:rsidP="003C75AC">
      <w:pPr>
        <w:rPr>
          <w:lang w:val="es-MX"/>
        </w:rPr>
      </w:pPr>
      <w:r w:rsidRPr="00AC148D">
        <w:rPr>
          <w:lang w:val="es-MX"/>
        </w:rPr>
        <w:t xml:space="preserve">El perceptrón utiliza un </w:t>
      </w:r>
      <w:r w:rsidRPr="00AC148D">
        <w:rPr>
          <w:rStyle w:val="Textoennegrita"/>
          <w:b w:val="0"/>
          <w:lang w:val="es-MX"/>
        </w:rPr>
        <w:t>algoritmo de aprendizaje supervisado</w:t>
      </w:r>
      <w:r w:rsidRPr="00AC148D">
        <w:rPr>
          <w:lang w:val="es-MX"/>
        </w:rPr>
        <w:t xml:space="preserve"> iterativo. En cada ciclo de entrenamiento, se calcula la salida </w:t>
      </w:r>
      <m:oMath>
        <m:r>
          <w:rPr>
            <w:rStyle w:val="mord"/>
            <w:rFonts w:ascii="Cambria Math" w:hAnsi="Cambria Math"/>
          </w:rPr>
          <m:t>y</m:t>
        </m:r>
      </m:oMath>
      <w:r w:rsidRPr="00AC148D">
        <w:rPr>
          <w:lang w:val="es-MX"/>
        </w:rPr>
        <w:t xml:space="preserve"> para una entrada </w:t>
      </w:r>
      <m:oMath>
        <m:r>
          <w:rPr>
            <w:rFonts w:ascii="Cambria Math" w:hAnsi="Cambria Math"/>
            <w:lang w:val="es-MX"/>
          </w:rPr>
          <m:t>x</m:t>
        </m:r>
      </m:oMath>
      <w:r w:rsidRPr="00AC148D">
        <w:rPr>
          <w:lang w:val="es-MX"/>
        </w:rPr>
        <w:t xml:space="preserve"> y se compara con la salida esperada </w:t>
      </w:r>
      <m:oMath>
        <m:r>
          <w:rPr>
            <w:rFonts w:ascii="Cambria Math" w:hAnsi="Cambria Math"/>
            <w:lang w:val="es-MX"/>
          </w:rPr>
          <m:t>d</m:t>
        </m:r>
      </m:oMath>
      <w:r w:rsidRPr="00AC148D">
        <w:rPr>
          <w:lang w:val="es-MX"/>
        </w:rPr>
        <w:t>. Si existe error, se actualizan los pesos conforme a la regla</w:t>
      </w:r>
      <w:r w:rsidR="001E657D">
        <w:rPr>
          <w:lang w:val="es-MX"/>
        </w:rPr>
        <w:t xml:space="preserve"> </w:t>
      </w:r>
      <w:sdt>
        <w:sdtPr>
          <w:rPr>
            <w:lang w:val="es-MX"/>
          </w:rPr>
          <w:id w:val="-1420860111"/>
          <w:citation/>
        </w:sdtPr>
        <w:sdtEndPr/>
        <w:sdtContent>
          <w:r w:rsidR="001E657D">
            <w:rPr>
              <w:lang w:val="es-MX"/>
            </w:rPr>
            <w:fldChar w:fldCharType="begin"/>
          </w:r>
          <w:r w:rsidR="00BC4EA6">
            <w:rPr>
              <w:lang w:val="es-MX"/>
            </w:rPr>
            <w:instrText xml:space="preserve">CITATION BIS95 \l 2058 </w:instrText>
          </w:r>
          <w:r w:rsidR="001E657D">
            <w:rPr>
              <w:lang w:val="es-MX"/>
            </w:rPr>
            <w:fldChar w:fldCharType="separate"/>
          </w:r>
          <w:r w:rsidR="00BC4EA6" w:rsidRPr="00BC4EA6">
            <w:rPr>
              <w:noProof/>
              <w:lang w:val="es-MX"/>
            </w:rPr>
            <w:t>[6]</w:t>
          </w:r>
          <w:r w:rsidR="001E657D">
            <w:rPr>
              <w:lang w:val="es-MX"/>
            </w:rPr>
            <w:fldChar w:fldCharType="end"/>
          </w:r>
        </w:sdtContent>
      </w:sdt>
      <w:r w:rsidRPr="000D64F4">
        <w:rPr>
          <w:lang w:val="es-MX"/>
        </w:rPr>
        <w:t>:</w:t>
      </w:r>
    </w:p>
    <w:p w14:paraId="14C78A84" w14:textId="77777777" w:rsidR="003C75AC" w:rsidRDefault="00BC339C" w:rsidP="003C75AC">
      <w:pPr>
        <w:rPr>
          <w:lang w:val="es-MX"/>
        </w:rPr>
      </w:pPr>
      <m:oMathPara>
        <m:oMath>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i(t+1)</m:t>
              </m:r>
            </m:sub>
          </m:sSub>
          <m:box>
            <m:boxPr>
              <m:opEmu m:val="1"/>
              <m:ctrlPr>
                <w:rPr>
                  <w:rFonts w:ascii="Cambria Math" w:hAnsi="Cambria Math"/>
                  <w:i/>
                  <w:lang w:val="es-MX"/>
                </w:rPr>
              </m:ctrlPr>
            </m:boxPr>
            <m:e>
              <m:r>
                <w:rPr>
                  <w:rFonts w:ascii="Cambria Math" w:hAnsi="Cambria Math"/>
                </w:rPr>
                <m:t>∶=</m:t>
              </m:r>
            </m:e>
          </m:box>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i(t)</m:t>
              </m:r>
            </m:sub>
          </m:sSub>
          <m:r>
            <w:rPr>
              <w:rFonts w:ascii="Cambria Math" w:hAnsi="Cambria Math"/>
              <w:lang w:val="es-MX"/>
            </w:rPr>
            <m:t>+ η [d-y] *</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i</m:t>
              </m:r>
            </m:sub>
          </m:sSub>
        </m:oMath>
      </m:oMathPara>
    </w:p>
    <w:p w14:paraId="461999E8" w14:textId="77777777" w:rsidR="003C75AC" w:rsidRPr="00B47B9D" w:rsidRDefault="003C75AC" w:rsidP="003C75AC">
      <w:pPr>
        <w:ind w:left="360"/>
        <w:rPr>
          <w:lang w:val="es-MX"/>
        </w:rPr>
      </w:pPr>
      <w:proofErr w:type="gramStart"/>
      <w:r w:rsidRPr="00B47B9D">
        <w:rPr>
          <w:lang w:val="es-MX"/>
        </w:rPr>
        <w:lastRenderedPageBreak/>
        <w:t>donde</w:t>
      </w:r>
      <w:proofErr w:type="gramEnd"/>
      <w:r w:rsidRPr="00B47B9D">
        <w:rPr>
          <w:lang w:val="es-MX"/>
        </w:rPr>
        <w:t>:</w:t>
      </w:r>
    </w:p>
    <w:p w14:paraId="5F323CB6" w14:textId="0F0CB606" w:rsidR="003C75AC" w:rsidRPr="000C479A" w:rsidRDefault="003C75AC" w:rsidP="000C479A">
      <w:pPr>
        <w:pStyle w:val="Prrafodelista"/>
        <w:numPr>
          <w:ilvl w:val="0"/>
          <w:numId w:val="5"/>
        </w:numPr>
        <w:tabs>
          <w:tab w:val="clear" w:pos="720"/>
        </w:tabs>
        <w:ind w:left="425" w:hanging="357"/>
      </w:pPr>
      <m:oMath>
        <m:r>
          <w:rPr>
            <w:rFonts w:ascii="Cambria Math" w:hAnsi="Cambria Math"/>
          </w:rPr>
          <m:t>η</m:t>
        </m:r>
      </m:oMath>
      <w:r w:rsidRPr="000C479A">
        <w:t xml:space="preserve"> es la tasa</w:t>
      </w:r>
      <w:r w:rsidR="00A62675">
        <w:t xml:space="preserve"> de aprendizaje (learning rate)</w:t>
      </w:r>
    </w:p>
    <w:p w14:paraId="254FED62" w14:textId="74CE8F8A" w:rsidR="003C75AC" w:rsidRPr="000C479A" w:rsidRDefault="003C75AC" w:rsidP="000C479A">
      <w:pPr>
        <w:pStyle w:val="Prrafodelista"/>
        <w:numPr>
          <w:ilvl w:val="0"/>
          <w:numId w:val="5"/>
        </w:numPr>
        <w:tabs>
          <w:tab w:val="clear" w:pos="720"/>
        </w:tabs>
        <w:ind w:left="425" w:hanging="357"/>
      </w:pPr>
      <m:oMath>
        <m:r>
          <w:rPr>
            <w:rFonts w:ascii="Cambria Math" w:hAnsi="Cambria Math"/>
          </w:rPr>
          <m:t>d</m:t>
        </m:r>
      </m:oMath>
      <w:r w:rsidRPr="000C479A">
        <w:t xml:space="preserve"> es la salida </w:t>
      </w:r>
      <w:r w:rsidR="002C77B8" w:rsidRPr="000C479A">
        <w:t>esperada</w:t>
      </w:r>
      <w:r w:rsidR="00A62675">
        <w:t xml:space="preserve"> (</w:t>
      </w:r>
      <w:proofErr w:type="spellStart"/>
      <w:r w:rsidR="00A62675">
        <w:t>ground</w:t>
      </w:r>
      <w:proofErr w:type="spellEnd"/>
      <w:r w:rsidR="00A62675">
        <w:t xml:space="preserve"> </w:t>
      </w:r>
      <w:proofErr w:type="spellStart"/>
      <w:r w:rsidR="00A62675">
        <w:t>truth</w:t>
      </w:r>
      <w:proofErr w:type="spellEnd"/>
      <w:r w:rsidR="00A62675">
        <w:t>)</w:t>
      </w:r>
    </w:p>
    <w:p w14:paraId="06528539" w14:textId="5CBD340F" w:rsidR="003C75AC" w:rsidRPr="000C479A" w:rsidRDefault="003C75AC" w:rsidP="000C479A">
      <w:pPr>
        <w:pStyle w:val="Prrafodelista"/>
        <w:numPr>
          <w:ilvl w:val="0"/>
          <w:numId w:val="5"/>
        </w:numPr>
        <w:tabs>
          <w:tab w:val="clear" w:pos="720"/>
        </w:tabs>
        <w:ind w:left="425" w:hanging="357"/>
      </w:pPr>
      <m:oMath>
        <m:r>
          <w:rPr>
            <w:rFonts w:ascii="Cambria Math" w:hAnsi="Cambria Math"/>
          </w:rPr>
          <m:t>y</m:t>
        </m:r>
      </m:oMath>
      <w:r w:rsidRPr="000C479A">
        <w:t xml:space="preserve"> es la sa</w:t>
      </w:r>
      <w:r w:rsidR="00A62675">
        <w:t>lida obtenida por el perceptrón</w:t>
      </w:r>
    </w:p>
    <w:p w14:paraId="26CD8D29" w14:textId="6182F904" w:rsidR="003C75AC" w:rsidRPr="000C479A" w:rsidRDefault="00BC339C" w:rsidP="000C479A">
      <w:pPr>
        <w:pStyle w:val="Prrafodelista"/>
        <w:numPr>
          <w:ilvl w:val="0"/>
          <w:numId w:val="5"/>
        </w:numPr>
        <w:tabs>
          <w:tab w:val="clear" w:pos="720"/>
        </w:tabs>
        <w:ind w:left="425" w:hanging="357"/>
      </w:pPr>
      <m:oMath>
        <m:sSub>
          <m:sSubPr>
            <m:ctrlPr>
              <w:rPr>
                <w:rFonts w:ascii="Cambria Math" w:hAnsi="Cambria Math"/>
              </w:rPr>
            </m:ctrlPr>
          </m:sSubPr>
          <m:e>
            <m:r>
              <w:rPr>
                <w:rFonts w:ascii="Cambria Math" w:hAnsi="Cambria Math"/>
              </w:rPr>
              <m:t>x</m:t>
            </m:r>
          </m:e>
          <m:sub>
            <m:r>
              <w:rPr>
                <w:rFonts w:ascii="Cambria Math" w:hAnsi="Cambria Math"/>
              </w:rPr>
              <m:t>i</m:t>
            </m:r>
          </m:sub>
        </m:sSub>
        <m:r>
          <m:rPr>
            <m:sty m:val="p"/>
          </m:rPr>
          <w:rPr>
            <w:rFonts w:ascii="Cambria Math" w:hAnsi="Cambria Math"/>
          </w:rPr>
          <m:t xml:space="preserve"> </m:t>
        </m:r>
      </m:oMath>
      <w:r w:rsidR="003C75AC" w:rsidRPr="000C479A">
        <w:t xml:space="preserve">es la entrada correspondiente al peso </w:t>
      </w:r>
      <m:oMath>
        <m:sSub>
          <m:sSubPr>
            <m:ctrlPr>
              <w:rPr>
                <w:rFonts w:ascii="Cambria Math" w:hAnsi="Cambria Math"/>
              </w:rPr>
            </m:ctrlPr>
          </m:sSubPr>
          <m:e>
            <m:r>
              <w:rPr>
                <w:rFonts w:ascii="Cambria Math" w:hAnsi="Cambria Math"/>
              </w:rPr>
              <m:t>w</m:t>
            </m:r>
          </m:e>
          <m:sub>
            <m:r>
              <w:rPr>
                <w:rFonts w:ascii="Cambria Math" w:hAnsi="Cambria Math"/>
              </w:rPr>
              <m:t>i</m:t>
            </m:r>
          </m:sub>
        </m:sSub>
      </m:oMath>
    </w:p>
    <w:p w14:paraId="141266F8" w14:textId="74A57051" w:rsidR="003C75AC" w:rsidRDefault="003C75AC" w:rsidP="003C75AC">
      <w:pPr>
        <w:rPr>
          <w:lang w:val="es-MX"/>
        </w:rPr>
      </w:pPr>
      <w:r w:rsidRPr="00B47B9D">
        <w:rPr>
          <w:lang w:val="es-MX"/>
        </w:rPr>
        <w:t>Esta regla ajusta los pesos cada vez que el perceptrón comete un error, acercando la salida al valor esperado.</w:t>
      </w:r>
      <w:r>
        <w:rPr>
          <w:lang w:val="es-MX"/>
        </w:rPr>
        <w:t xml:space="preserve"> </w:t>
      </w:r>
      <w:r w:rsidRPr="000D64F4">
        <w:rPr>
          <w:lang w:val="es-MX"/>
        </w:rPr>
        <w:t>El proceso se repite para todos los ejemplos del conjunto de entrenamiento hasta alcanzar un error mínimo o un número máximo de iteraciones.</w:t>
      </w:r>
    </w:p>
    <w:p w14:paraId="7DBC96F5" w14:textId="77777777" w:rsidR="003C75AC" w:rsidRPr="00BA2A77" w:rsidRDefault="003C75AC" w:rsidP="003C75AC">
      <w:pPr>
        <w:pStyle w:val="Ttulo2"/>
        <w:rPr>
          <w:lang w:val="es-ES"/>
        </w:rPr>
      </w:pPr>
      <w:r>
        <w:rPr>
          <w:lang w:val="es-ES"/>
        </w:rPr>
        <w:t>Algoritmo de aprendizaje</w:t>
      </w:r>
    </w:p>
    <w:p w14:paraId="46F83701" w14:textId="5F3273AB" w:rsidR="003C75AC" w:rsidRDefault="003C75AC" w:rsidP="003C75AC">
      <w:pPr>
        <w:rPr>
          <w:lang w:val="es-MX"/>
        </w:rPr>
      </w:pPr>
      <w:r>
        <w:rPr>
          <w:lang w:val="es-MX"/>
        </w:rPr>
        <w:t>E</w:t>
      </w:r>
      <w:r w:rsidRPr="00EE440C">
        <w:rPr>
          <w:lang w:val="es-MX"/>
        </w:rPr>
        <w:t>s importante comprender que el perceptrón ajusta sus pesos de manera iterativa según los errores cometidos durante el entrenamiento. Este proceso permite que el modelo refine progresivamente su frontera de decis</w:t>
      </w:r>
      <w:r w:rsidR="003E32F6">
        <w:rPr>
          <w:lang w:val="es-MX"/>
        </w:rPr>
        <w:t>ión, acercándose a la solución.</w:t>
      </w:r>
    </w:p>
    <w:p w14:paraId="3B6300E6" w14:textId="0A45F4E8" w:rsidR="003C75AC" w:rsidRDefault="003C75AC" w:rsidP="003C75AC">
      <w:pPr>
        <w:rPr>
          <w:lang w:val="es-MX"/>
        </w:rPr>
      </w:pPr>
      <w:r w:rsidRPr="00EE440C">
        <w:rPr>
          <w:lang w:val="es-MX"/>
        </w:rPr>
        <w:t xml:space="preserve">La </w:t>
      </w:r>
      <w:r>
        <w:rPr>
          <w:lang w:val="es-MX"/>
        </w:rPr>
        <w:t xml:space="preserve">siguiente </w:t>
      </w:r>
      <w:r w:rsidRPr="00EE440C">
        <w:rPr>
          <w:lang w:val="es-MX"/>
        </w:rPr>
        <w:t>explicación detalla precisamente cómo se realizan estos ajustes y bajo qué condiciones converge el perceptrón h</w:t>
      </w:r>
      <w:r>
        <w:rPr>
          <w:lang w:val="es-MX"/>
        </w:rPr>
        <w:t>acia una clasificación correcta</w:t>
      </w:r>
      <w:r w:rsidR="00C4260D">
        <w:rPr>
          <w:lang w:val="es-MX"/>
        </w:rPr>
        <w:t xml:space="preserve"> </w:t>
      </w:r>
      <w:sdt>
        <w:sdtPr>
          <w:rPr>
            <w:lang w:val="es-MX"/>
          </w:rPr>
          <w:id w:val="85208259"/>
          <w:citation/>
        </w:sdtPr>
        <w:sdtEndPr/>
        <w:sdtContent>
          <w:r w:rsidR="00C4260D">
            <w:rPr>
              <w:lang w:val="es-MX"/>
            </w:rPr>
            <w:fldChar w:fldCharType="begin"/>
          </w:r>
          <w:r w:rsidR="00C4260D">
            <w:rPr>
              <w:lang w:val="es-MX"/>
            </w:rPr>
            <w:instrText xml:space="preserve">CITATION Agg18 \l 2058 </w:instrText>
          </w:r>
          <w:r w:rsidR="00C4260D">
            <w:rPr>
              <w:lang w:val="es-MX"/>
            </w:rPr>
            <w:fldChar w:fldCharType="separate"/>
          </w:r>
          <w:r w:rsidR="00BC4EA6" w:rsidRPr="00BC4EA6">
            <w:rPr>
              <w:noProof/>
              <w:lang w:val="es-MX"/>
            </w:rPr>
            <w:t>[7]</w:t>
          </w:r>
          <w:r w:rsidR="00C4260D">
            <w:rPr>
              <w:lang w:val="es-MX"/>
            </w:rPr>
            <w:fldChar w:fldCharType="end"/>
          </w:r>
        </w:sdtContent>
      </w:sdt>
      <w:r w:rsidR="003E32F6">
        <w:rPr>
          <w:lang w:val="es-MX"/>
        </w:rPr>
        <w:t>,</w:t>
      </w:r>
      <w:sdt>
        <w:sdtPr>
          <w:rPr>
            <w:lang w:val="es-MX"/>
          </w:rPr>
          <w:id w:val="-1379699338"/>
          <w:citation/>
        </w:sdtPr>
        <w:sdtEndPr/>
        <w:sdtContent>
          <w:r w:rsidR="00A34188">
            <w:rPr>
              <w:lang w:val="es-MX"/>
            </w:rPr>
            <w:fldChar w:fldCharType="begin"/>
          </w:r>
          <w:r w:rsidR="00A34188">
            <w:rPr>
              <w:lang w:val="es-MX"/>
            </w:rPr>
            <w:instrText xml:space="preserve"> CITATION Kev97 \l 2058 </w:instrText>
          </w:r>
          <w:r w:rsidR="00A34188">
            <w:rPr>
              <w:lang w:val="es-MX"/>
            </w:rPr>
            <w:fldChar w:fldCharType="separate"/>
          </w:r>
          <w:r w:rsidR="00BC4EA6">
            <w:rPr>
              <w:noProof/>
              <w:lang w:val="es-MX"/>
            </w:rPr>
            <w:t xml:space="preserve"> </w:t>
          </w:r>
          <w:r w:rsidR="00BC4EA6" w:rsidRPr="00BC4EA6">
            <w:rPr>
              <w:noProof/>
              <w:lang w:val="es-MX"/>
            </w:rPr>
            <w:t>[8]</w:t>
          </w:r>
          <w:r w:rsidR="00A34188">
            <w:rPr>
              <w:lang w:val="es-MX"/>
            </w:rPr>
            <w:fldChar w:fldCharType="end"/>
          </w:r>
        </w:sdtContent>
      </w:sdt>
      <w:r>
        <w:rPr>
          <w:lang w:val="es-MX"/>
        </w:rPr>
        <w:t>:</w:t>
      </w:r>
    </w:p>
    <w:p w14:paraId="36B49C65" w14:textId="77777777" w:rsidR="003C75AC" w:rsidRPr="007E6519" w:rsidRDefault="003C75AC" w:rsidP="003C75AC">
      <w:pPr>
        <w:pStyle w:val="Prrafodelista"/>
        <w:numPr>
          <w:ilvl w:val="0"/>
          <w:numId w:val="6"/>
        </w:numPr>
        <w:rPr>
          <w:lang w:val="es-MX"/>
        </w:rPr>
      </w:pPr>
      <w:r w:rsidRPr="007E6519">
        <w:rPr>
          <w:lang w:val="es-MX"/>
        </w:rPr>
        <w:t xml:space="preserve">Dado un vector de entrada </w:t>
      </w:r>
      <m:oMath>
        <m:r>
          <w:rPr>
            <w:rFonts w:ascii="Cambria Math" w:hAnsi="Cambria Math"/>
            <w:lang w:val="es-MX"/>
          </w:rPr>
          <m:t>x=[</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n</m:t>
            </m:r>
          </m:sub>
        </m:sSub>
        <m:r>
          <w:rPr>
            <w:rFonts w:ascii="Cambria Math" w:hAnsi="Cambria Math"/>
            <w:lang w:val="es-MX"/>
          </w:rPr>
          <m:t>]</m:t>
        </m:r>
      </m:oMath>
    </w:p>
    <w:p w14:paraId="49E09307" w14:textId="77777777" w:rsidR="003C75AC" w:rsidRPr="007E6519" w:rsidRDefault="003C75AC" w:rsidP="003C75AC">
      <w:pPr>
        <w:pStyle w:val="Prrafodelista"/>
        <w:numPr>
          <w:ilvl w:val="0"/>
          <w:numId w:val="6"/>
        </w:numPr>
        <w:rPr>
          <w:lang w:val="es-MX"/>
        </w:rPr>
      </w:pPr>
      <w:r w:rsidRPr="007E6519">
        <w:rPr>
          <w:lang w:val="es-MX"/>
        </w:rPr>
        <w:t xml:space="preserve">Y un vector de pesos </w:t>
      </w:r>
      <m:oMath>
        <m:r>
          <w:rPr>
            <w:rFonts w:ascii="Cambria Math" w:hAnsi="Cambria Math"/>
            <w:lang w:val="es-MX"/>
          </w:rPr>
          <m:t>w=[</m:t>
        </m:r>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n</m:t>
            </m:r>
          </m:sub>
        </m:sSub>
        <m:r>
          <w:rPr>
            <w:rFonts w:ascii="Cambria Math" w:hAnsi="Cambria Math"/>
            <w:lang w:val="es-MX"/>
          </w:rPr>
          <m:t>]</m:t>
        </m:r>
      </m:oMath>
    </w:p>
    <w:p w14:paraId="47754032" w14:textId="6E3EC136" w:rsidR="003C75AC" w:rsidRDefault="003C75AC" w:rsidP="003C75AC">
      <w:pPr>
        <w:pStyle w:val="Prrafodelista"/>
        <w:numPr>
          <w:ilvl w:val="0"/>
          <w:numId w:val="6"/>
        </w:numPr>
        <w:rPr>
          <w:lang w:val="es-MX"/>
        </w:rPr>
      </w:pPr>
      <w:r>
        <w:rPr>
          <w:lang w:val="es-MX"/>
        </w:rPr>
        <w:t xml:space="preserve">Se calcula la salida </w:t>
      </w:r>
      <m:oMath>
        <m:r>
          <w:rPr>
            <w:rFonts w:ascii="Cambria Math" w:hAnsi="Cambria Math"/>
            <w:lang w:val="es-MX"/>
          </w:rPr>
          <m:t>y</m:t>
        </m:r>
      </m:oMath>
      <w:r w:rsidRPr="007E6519">
        <w:rPr>
          <w:lang w:val="es-MX"/>
        </w:rPr>
        <w:t xml:space="preserve"> </w:t>
      </w:r>
      <w:r>
        <w:rPr>
          <w:lang w:val="es-MX"/>
        </w:rPr>
        <w:t xml:space="preserve"> </w:t>
      </w:r>
      <w:r w:rsidRPr="00454463">
        <w:rPr>
          <w:lang w:val="es-MX"/>
        </w:rPr>
        <w:t>(ver apartado 2.</w:t>
      </w:r>
      <w:r>
        <w:rPr>
          <w:lang w:val="es-MX"/>
        </w:rPr>
        <w:t>1</w:t>
      </w:r>
      <w:r w:rsidRPr="00454463">
        <w:rPr>
          <w:lang w:val="es-MX"/>
        </w:rPr>
        <w:t>)</w:t>
      </w:r>
    </w:p>
    <w:p w14:paraId="782C9108" w14:textId="5BB8E890" w:rsidR="003C75AC" w:rsidRPr="007E6519" w:rsidRDefault="003C75AC" w:rsidP="003C75AC">
      <w:pPr>
        <w:pStyle w:val="Prrafodelista"/>
        <w:numPr>
          <w:ilvl w:val="1"/>
          <w:numId w:val="6"/>
        </w:numPr>
        <w:rPr>
          <w:lang w:val="es-MX"/>
        </w:rPr>
      </w:pPr>
      <w:r>
        <w:rPr>
          <w:lang w:val="es-MX"/>
        </w:rPr>
        <w:t>Se</w:t>
      </w:r>
      <w:r w:rsidRPr="007E6519">
        <w:rPr>
          <w:lang w:val="es-MX"/>
        </w:rPr>
        <w:t xml:space="preserve"> calcula la suma</w:t>
      </w:r>
      <w:r w:rsidR="003D7EE3">
        <w:rPr>
          <w:lang w:val="es-MX"/>
        </w:rPr>
        <w:t xml:space="preserve"> </w:t>
      </w:r>
      <m:oMath>
        <m:r>
          <w:rPr>
            <w:rFonts w:ascii="Cambria Math" w:hAnsi="Cambria Math"/>
            <w:lang w:val="es-MX"/>
          </w:rPr>
          <m:t>(net)</m:t>
        </m:r>
      </m:oMath>
      <w:r w:rsidRPr="007E6519">
        <w:rPr>
          <w:lang w:val="es-MX"/>
        </w:rPr>
        <w:t xml:space="preserve"> ponderada de las entradas </w:t>
      </w:r>
    </w:p>
    <w:p w14:paraId="60C4DC10" w14:textId="10556496" w:rsidR="003C75AC" w:rsidRPr="00AC148D" w:rsidRDefault="003D7EE3" w:rsidP="003C75AC">
      <w:pPr>
        <w:rPr>
          <w:i/>
          <w:lang w:val="es-ES"/>
        </w:rPr>
      </w:pPr>
      <m:oMathPara>
        <m:oMath>
          <m:r>
            <w:rPr>
              <w:rFonts w:ascii="Cambria Math" w:hAnsi="Cambria Math"/>
              <w:lang w:val="es-ES"/>
            </w:rPr>
            <m:t>net=</m:t>
          </m:r>
          <m:nary>
            <m:naryPr>
              <m:chr m:val="∑"/>
              <m:limLoc m:val="undOvr"/>
              <m:ctrlPr>
                <w:rPr>
                  <w:rStyle w:val="mord"/>
                  <w:rFonts w:ascii="Cambria Math" w:hAnsi="Cambria Math"/>
                  <w:bCs/>
                  <w:i/>
                  <w:iCs/>
                </w:rPr>
              </m:ctrlPr>
            </m:naryPr>
            <m:sub>
              <m:r>
                <w:rPr>
                  <w:rStyle w:val="mord"/>
                  <w:rFonts w:ascii="Cambria Math" w:hAnsi="Cambria Math"/>
                </w:rPr>
                <m:t>i</m:t>
              </m:r>
              <m:r>
                <w:rPr>
                  <w:rStyle w:val="mord"/>
                  <w:rFonts w:ascii="Cambria Math" w:hAnsi="Cambria Math"/>
                  <w:lang w:val="es-MX"/>
                </w:rPr>
                <m:t>=1</m:t>
              </m:r>
            </m:sub>
            <m:sup>
              <m:r>
                <w:rPr>
                  <w:rStyle w:val="mord"/>
                  <w:rFonts w:ascii="Cambria Math" w:hAnsi="Cambria Math"/>
                </w:rPr>
                <m:t>n</m:t>
              </m:r>
            </m:sup>
            <m:e>
              <m:sSub>
                <m:sSubPr>
                  <m:ctrlPr>
                    <w:rPr>
                      <w:rStyle w:val="mord"/>
                      <w:rFonts w:ascii="Cambria Math" w:hAnsi="Cambria Math"/>
                      <w:bCs/>
                      <w:i/>
                      <w:iCs/>
                    </w:rPr>
                  </m:ctrlPr>
                </m:sSubPr>
                <m:e>
                  <m:r>
                    <w:rPr>
                      <w:rStyle w:val="mord"/>
                      <w:rFonts w:ascii="Cambria Math" w:hAnsi="Cambria Math"/>
                    </w:rPr>
                    <m:t>x</m:t>
                  </m:r>
                </m:e>
                <m:sub>
                  <m:r>
                    <w:rPr>
                      <w:rStyle w:val="mord"/>
                      <w:rFonts w:ascii="Cambria Math" w:hAnsi="Cambria Math"/>
                    </w:rPr>
                    <m:t>i</m:t>
                  </m:r>
                </m:sub>
              </m:sSub>
            </m:e>
          </m:nary>
          <m:sSub>
            <m:sSubPr>
              <m:ctrlPr>
                <w:rPr>
                  <w:rStyle w:val="mord"/>
                  <w:rFonts w:ascii="Cambria Math" w:hAnsi="Cambria Math"/>
                  <w:bCs/>
                  <w:i/>
                  <w:iCs/>
                </w:rPr>
              </m:ctrlPr>
            </m:sSubPr>
            <m:e>
              <m:r>
                <w:rPr>
                  <w:rStyle w:val="mord"/>
                  <w:rFonts w:ascii="Cambria Math" w:hAnsi="Cambria Math"/>
                </w:rPr>
                <m:t>w</m:t>
              </m:r>
            </m:e>
            <m:sub>
              <m:r>
                <w:rPr>
                  <w:rStyle w:val="mord"/>
                  <w:rFonts w:ascii="Cambria Math" w:hAnsi="Cambria Math"/>
                </w:rPr>
                <m:t>i</m:t>
              </m:r>
            </m:sub>
          </m:sSub>
          <m:r>
            <w:rPr>
              <w:rStyle w:val="mord"/>
              <w:rFonts w:ascii="Cambria Math" w:hAnsi="Cambria Math"/>
              <w:lang w:val="es-MX"/>
            </w:rPr>
            <m:t>+</m:t>
          </m:r>
          <m:r>
            <w:rPr>
              <w:rStyle w:val="mord"/>
              <w:rFonts w:ascii="Cambria Math" w:hAnsi="Cambria Math"/>
            </w:rPr>
            <m:t>b</m:t>
          </m:r>
        </m:oMath>
      </m:oMathPara>
    </w:p>
    <w:p w14:paraId="7B3B2AE6" w14:textId="3D53D237" w:rsidR="003C75AC" w:rsidRPr="00454463" w:rsidRDefault="003C75AC" w:rsidP="003C75AC">
      <w:pPr>
        <w:pStyle w:val="Prrafodelista"/>
        <w:numPr>
          <w:ilvl w:val="1"/>
          <w:numId w:val="6"/>
        </w:numPr>
        <w:rPr>
          <w:lang w:val="es-MX"/>
        </w:rPr>
      </w:pPr>
      <w:r w:rsidRPr="00454463">
        <w:rPr>
          <w:lang w:val="es-MX"/>
        </w:rPr>
        <w:t xml:space="preserve">La suma se envía a la función escalón, si la salida de la función es distinta a la salida esperada, se activa el mecanismo de </w:t>
      </w:r>
      <w:r>
        <w:rPr>
          <w:lang w:val="es-MX"/>
        </w:rPr>
        <w:t>ajuste de pesos (ver apartado 2.</w:t>
      </w:r>
      <w:r w:rsidRPr="00454463">
        <w:rPr>
          <w:lang w:val="es-MX"/>
        </w:rPr>
        <w:t>2).</w:t>
      </w:r>
    </w:p>
    <w:p w14:paraId="7C8E4844" w14:textId="2678890C" w:rsidR="00E96A47" w:rsidRPr="008E206F" w:rsidRDefault="008E206F" w:rsidP="003C75AC">
      <w:pPr>
        <w:pStyle w:val="Ttulo3"/>
        <w:rPr>
          <w:lang w:val="es-ES"/>
        </w:rPr>
      </w:pPr>
      <w:r>
        <w:rPr>
          <w:lang w:val="es-ES"/>
        </w:rPr>
        <w:t>Frontera de decisión</w:t>
      </w:r>
    </w:p>
    <w:p w14:paraId="3F474E7B" w14:textId="77777777" w:rsidR="00C377F5" w:rsidRDefault="00E96A47" w:rsidP="003C75AC">
      <w:pPr>
        <w:rPr>
          <w:lang w:val="es-MX"/>
        </w:rPr>
      </w:pPr>
      <w:r>
        <w:rPr>
          <w:lang w:val="es-MX"/>
        </w:rPr>
        <w:t>La frontera de decisión está dada por la ecuación lineal de la suma ponderada (</w:t>
      </w:r>
      <m:oMath>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0</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0</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2</m:t>
            </m:r>
          </m:sub>
        </m:sSub>
      </m:oMath>
      <w:r>
        <w:rPr>
          <w:lang w:val="es-MX"/>
        </w:rPr>
        <w:t xml:space="preserve">), donde usualmente en el perceptrón </w:t>
      </w:r>
      <m:oMath>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0</m:t>
            </m:r>
          </m:sub>
        </m:sSub>
        <m:r>
          <w:rPr>
            <w:rFonts w:ascii="Cambria Math" w:hAnsi="Cambria Math"/>
            <w:lang w:val="es-MX"/>
          </w:rPr>
          <m:t xml:space="preserve">=1, </m:t>
        </m:r>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0</m:t>
            </m:r>
          </m:sub>
        </m:sSub>
        <m:r>
          <w:rPr>
            <w:rFonts w:ascii="Cambria Math" w:hAnsi="Cambria Math"/>
            <w:lang w:val="es-MX"/>
          </w:rPr>
          <m:t>=bias</m:t>
        </m:r>
      </m:oMath>
      <w:r w:rsidR="00C377F5">
        <w:rPr>
          <w:lang w:val="es-MX"/>
        </w:rPr>
        <w:t>.</w:t>
      </w:r>
    </w:p>
    <w:p w14:paraId="266DF129" w14:textId="0DF9352F" w:rsidR="00E96A47" w:rsidRDefault="00EF7888" w:rsidP="003C75AC">
      <w:pPr>
        <w:rPr>
          <w:lang w:val="es-MX"/>
        </w:rPr>
      </w:pPr>
      <w:proofErr w:type="gramStart"/>
      <w:r>
        <w:rPr>
          <w:lang w:val="es-MX"/>
        </w:rPr>
        <w:t>e</w:t>
      </w:r>
      <w:r w:rsidR="00E96A47">
        <w:rPr>
          <w:lang w:val="es-MX"/>
        </w:rPr>
        <w:t>ntonces</w:t>
      </w:r>
      <w:proofErr w:type="gramEnd"/>
      <w:r w:rsidR="00E96A47">
        <w:rPr>
          <w:lang w:val="es-MX"/>
        </w:rPr>
        <w:t xml:space="preserve"> la ecuación se interpreta como</w:t>
      </w:r>
      <w:r w:rsidR="00C4260D">
        <w:rPr>
          <w:lang w:val="es-MX"/>
        </w:rPr>
        <w:t xml:space="preserve"> </w:t>
      </w:r>
      <w:sdt>
        <w:sdtPr>
          <w:rPr>
            <w:lang w:val="es-MX"/>
          </w:rPr>
          <w:id w:val="-936439747"/>
          <w:citation/>
        </w:sdtPr>
        <w:sdtEndPr/>
        <w:sdtContent>
          <w:r w:rsidR="00C4260D">
            <w:rPr>
              <w:lang w:val="es-MX"/>
            </w:rPr>
            <w:fldChar w:fldCharType="begin"/>
          </w:r>
          <w:r w:rsidR="00C4260D">
            <w:rPr>
              <w:lang w:val="es-MX"/>
            </w:rPr>
            <w:instrText xml:space="preserve"> CITATION Sim09 \l 2058 </w:instrText>
          </w:r>
          <w:r w:rsidR="00C4260D">
            <w:rPr>
              <w:lang w:val="es-MX"/>
            </w:rPr>
            <w:fldChar w:fldCharType="separate"/>
          </w:r>
          <w:r w:rsidR="00BC4EA6" w:rsidRPr="00BC4EA6">
            <w:rPr>
              <w:noProof/>
              <w:lang w:val="es-MX"/>
            </w:rPr>
            <w:t>[9]</w:t>
          </w:r>
          <w:r w:rsidR="00C4260D">
            <w:rPr>
              <w:lang w:val="es-MX"/>
            </w:rPr>
            <w:fldChar w:fldCharType="end"/>
          </w:r>
        </w:sdtContent>
      </w:sdt>
      <w:r w:rsidR="00E96A47">
        <w:rPr>
          <w:lang w:val="es-MX"/>
        </w:rPr>
        <w:t>:</w:t>
      </w:r>
    </w:p>
    <w:p w14:paraId="5B3C49C0" w14:textId="77777777" w:rsidR="00E96A47" w:rsidRDefault="00E96A47" w:rsidP="00E96A47">
      <w:pPr>
        <w:jc w:val="center"/>
        <w:rPr>
          <w:lang w:val="es-MX"/>
        </w:rPr>
      </w:pPr>
      <m:oMath>
        <m:r>
          <w:rPr>
            <w:rFonts w:ascii="Cambria Math" w:hAnsi="Cambria Math"/>
            <w:lang w:val="es-MX"/>
          </w:rPr>
          <m:t>b+</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2</m:t>
            </m:r>
          </m:sub>
        </m:sSub>
        <m:r>
          <w:rPr>
            <w:rFonts w:ascii="Cambria Math" w:hAnsi="Cambria Math"/>
            <w:lang w:val="es-MX"/>
          </w:rPr>
          <m:t>=0</m:t>
        </m:r>
      </m:oMath>
      <w:r>
        <w:rPr>
          <w:lang w:val="es-MX"/>
        </w:rPr>
        <w:t xml:space="preserve"> </w:t>
      </w:r>
    </w:p>
    <w:p w14:paraId="78F8BC61" w14:textId="6A8F279A" w:rsidR="00E96A47" w:rsidRDefault="00E96A47" w:rsidP="00E96A47">
      <w:pPr>
        <w:jc w:val="left"/>
        <w:rPr>
          <w:lang w:val="es-MX"/>
        </w:rPr>
      </w:pPr>
      <w:r>
        <w:rPr>
          <w:lang w:val="es-MX"/>
        </w:rPr>
        <w:t>o equivalentemente a</w:t>
      </w:r>
      <w:r w:rsidR="00C377F5">
        <w:rPr>
          <w:lang w:val="es-MX"/>
        </w:rPr>
        <w:t xml:space="preserve"> (en su forma ordenada al origen):</w:t>
      </w:r>
    </w:p>
    <w:p w14:paraId="2104E461" w14:textId="43B19409" w:rsidR="003C75AC" w:rsidRDefault="00BC339C" w:rsidP="00E96A47">
      <w:pPr>
        <w:jc w:val="center"/>
        <w:rPr>
          <w:lang w:val="es-MX"/>
        </w:rPr>
      </w:pPr>
      <m:oMathPara>
        <m:oMath>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2</m:t>
              </m:r>
            </m:sub>
          </m:sSub>
          <m:r>
            <w:rPr>
              <w:rFonts w:ascii="Cambria Math" w:hAnsi="Cambria Math"/>
              <w:lang w:val="es-MX"/>
            </w:rPr>
            <m:t>= -</m:t>
          </m:r>
          <m:f>
            <m:fPr>
              <m:ctrlPr>
                <w:rPr>
                  <w:rFonts w:ascii="Cambria Math" w:hAnsi="Cambria Math"/>
                  <w:i/>
                  <w:lang w:val="es-MX"/>
                </w:rPr>
              </m:ctrlPr>
            </m:fPr>
            <m:num>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1</m:t>
                  </m:r>
                </m:sub>
              </m:sSub>
            </m:num>
            <m:den>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2</m:t>
                  </m:r>
                </m:sub>
              </m:sSub>
            </m:den>
          </m:f>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1</m:t>
              </m:r>
            </m:sub>
          </m:sSub>
          <m:r>
            <w:rPr>
              <w:rFonts w:ascii="Cambria Math" w:hAnsi="Cambria Math"/>
              <w:lang w:val="es-MX"/>
            </w:rPr>
            <m:t>-</m:t>
          </m:r>
          <m:f>
            <m:fPr>
              <m:ctrlPr>
                <w:rPr>
                  <w:rFonts w:ascii="Cambria Math" w:hAnsi="Cambria Math"/>
                  <w:i/>
                  <w:lang w:val="es-MX"/>
                </w:rPr>
              </m:ctrlPr>
            </m:fPr>
            <m:num>
              <m:r>
                <w:rPr>
                  <w:rFonts w:ascii="Cambria Math" w:hAnsi="Cambria Math"/>
                  <w:lang w:val="es-MX"/>
                </w:rPr>
                <m:t>b</m:t>
              </m:r>
            </m:num>
            <m:den>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2</m:t>
                  </m:r>
                </m:sub>
              </m:sSub>
            </m:den>
          </m:f>
        </m:oMath>
      </m:oMathPara>
    </w:p>
    <w:p w14:paraId="7EEAAC21" w14:textId="77777777" w:rsidR="004B0DE9" w:rsidRPr="00AC148D" w:rsidRDefault="004B0DE9" w:rsidP="004B0DE9">
      <w:pPr>
        <w:pStyle w:val="Ttulo2"/>
        <w:rPr>
          <w:lang w:val="es-ES"/>
        </w:rPr>
      </w:pPr>
      <w:r>
        <w:rPr>
          <w:lang w:val="es-ES"/>
        </w:rPr>
        <w:t>Lenguaje C#</w:t>
      </w:r>
    </w:p>
    <w:p w14:paraId="7897F8EC" w14:textId="77777777" w:rsidR="00A62675" w:rsidRDefault="004B0DE9" w:rsidP="004B0DE9">
      <w:pPr>
        <w:rPr>
          <w:lang w:val="es-MX"/>
        </w:rPr>
      </w:pPr>
      <w:r w:rsidRPr="00867630">
        <w:rPr>
          <w:lang w:val="es-MX"/>
        </w:rPr>
        <w:t xml:space="preserve">C# es un lenguaje de programación moderno y orientado a objetos que destaca por su claridad, estructura y capacidad para desarrollar software altamente organizado. Diseñado por Microsoft dentro del ecosistema .NET, C# ofrece una sintaxis coherente y un fuerte </w:t>
      </w:r>
      <w:proofErr w:type="spellStart"/>
      <w:r w:rsidRPr="00867630">
        <w:rPr>
          <w:lang w:val="es-MX"/>
        </w:rPr>
        <w:t>tipado</w:t>
      </w:r>
      <w:proofErr w:type="spellEnd"/>
      <w:r w:rsidRPr="00867630">
        <w:rPr>
          <w:lang w:val="es-MX"/>
        </w:rPr>
        <w:t xml:space="preserve"> que facilitan la creación de algoritmos bien estructurados, cualidades esenciales en el desarrollo de modelos computacionales como </w:t>
      </w:r>
      <w:proofErr w:type="spellStart"/>
      <w:r w:rsidRPr="00867630">
        <w:rPr>
          <w:lang w:val="es-MX"/>
        </w:rPr>
        <w:t>perceptrones</w:t>
      </w:r>
      <w:proofErr w:type="spellEnd"/>
      <w:r w:rsidRPr="00867630">
        <w:rPr>
          <w:lang w:val="es-MX"/>
        </w:rPr>
        <w:t xml:space="preserve"> y redes neuronales artificiales. </w:t>
      </w:r>
    </w:p>
    <w:p w14:paraId="0BDA5B03" w14:textId="79357A34" w:rsidR="004B0DE9" w:rsidRDefault="004B0DE9" w:rsidP="004B0DE9">
      <w:pPr>
        <w:rPr>
          <w:lang w:val="es-MX"/>
        </w:rPr>
      </w:pPr>
      <w:r w:rsidRPr="00867630">
        <w:rPr>
          <w:lang w:val="es-MX"/>
        </w:rPr>
        <w:t xml:space="preserve">Su arquitectura favorece el trabajo modular, promoviendo la separación lógica del código y el uso eficiente de funciones, clases y estructuras de datos. Además, su robusto conjunto de bibliotecas y herramientas permite implementar procesos matemáticos, manipular vectores y definir funciones o flujos de entrenamiento de manera ordenada. Gracias a estas características, C# se convierte en una opción sólida para quienes buscan desarrollar soluciones de inteligencia artificial desde un enfoque didáctico, limpio y reproducible, manteniendo un control preciso sobre </w:t>
      </w:r>
      <w:r>
        <w:rPr>
          <w:lang w:val="es-MX"/>
        </w:rPr>
        <w:t>cada etapa del algoritmo</w:t>
      </w:r>
      <w:sdt>
        <w:sdtPr>
          <w:rPr>
            <w:lang w:val="es-MX"/>
          </w:rPr>
          <w:id w:val="-1523310287"/>
          <w:citation/>
        </w:sdtPr>
        <w:sdtEndPr/>
        <w:sdtContent>
          <w:r>
            <w:rPr>
              <w:lang w:val="es-MX"/>
            </w:rPr>
            <w:fldChar w:fldCharType="begin"/>
          </w:r>
          <w:r>
            <w:rPr>
              <w:lang w:val="es-MX"/>
            </w:rPr>
            <w:instrText xml:space="preserve"> CITATION Mic24 \l 2058 </w:instrText>
          </w:r>
          <w:r>
            <w:rPr>
              <w:lang w:val="es-MX"/>
            </w:rPr>
            <w:fldChar w:fldCharType="separate"/>
          </w:r>
          <w:r w:rsidR="00BC4EA6">
            <w:rPr>
              <w:noProof/>
              <w:lang w:val="es-MX"/>
            </w:rPr>
            <w:t xml:space="preserve"> </w:t>
          </w:r>
          <w:r w:rsidR="00BC4EA6" w:rsidRPr="00BC4EA6">
            <w:rPr>
              <w:noProof/>
              <w:lang w:val="es-MX"/>
            </w:rPr>
            <w:t>[10]</w:t>
          </w:r>
          <w:r>
            <w:rPr>
              <w:lang w:val="es-MX"/>
            </w:rPr>
            <w:fldChar w:fldCharType="end"/>
          </w:r>
        </w:sdtContent>
      </w:sdt>
      <w:r w:rsidRPr="0054112B">
        <w:rPr>
          <w:lang w:val="es-MX"/>
        </w:rPr>
        <w:t>.</w:t>
      </w:r>
    </w:p>
    <w:p w14:paraId="35FE1FFA" w14:textId="77777777" w:rsidR="008D49F2" w:rsidRPr="0038565D" w:rsidRDefault="008D49F2" w:rsidP="008D49F2">
      <w:pPr>
        <w:pStyle w:val="Ttulo1"/>
        <w:rPr>
          <w:lang w:val="es-ES"/>
        </w:rPr>
      </w:pPr>
      <w:r w:rsidRPr="0038565D">
        <w:rPr>
          <w:lang w:val="es-ES"/>
        </w:rPr>
        <w:lastRenderedPageBreak/>
        <w:t>METODOLOGÍA</w:t>
      </w:r>
    </w:p>
    <w:p w14:paraId="4B874AA4" w14:textId="4CD73A35" w:rsidR="002B18D9" w:rsidRDefault="00A0673B" w:rsidP="00A0673B">
      <w:pPr>
        <w:rPr>
          <w:lang w:val="es-ES"/>
        </w:rPr>
      </w:pPr>
      <w:r w:rsidRPr="00A0673B">
        <w:rPr>
          <w:lang w:val="es-ES"/>
        </w:rPr>
        <w:t>El presente trabajo adopta un enfoque experimental y explicativo, orientado a demostrar el proceso de aprendizaje supervisado de un perceptrón simple mediante su implementación computacional en el lenguaje C#.</w:t>
      </w:r>
      <w:r w:rsidR="004B0DE9">
        <w:rPr>
          <w:lang w:val="es-ES"/>
        </w:rPr>
        <w:t xml:space="preserve"> </w:t>
      </w:r>
      <w:r w:rsidRPr="00A0673B">
        <w:rPr>
          <w:lang w:val="es-ES"/>
        </w:rPr>
        <w:t>El diseño metodológico se fundament</w:t>
      </w:r>
      <w:r>
        <w:rPr>
          <w:lang w:val="es-ES"/>
        </w:rPr>
        <w:t xml:space="preserve">a en la programación desde cero, </w:t>
      </w:r>
      <w:r w:rsidRPr="00A0673B">
        <w:rPr>
          <w:lang w:val="es-ES"/>
        </w:rPr>
        <w:t>evitando el uso de bibliotecas externas de aprendizaje automático, con el propósito de evidenciar de manera explícita cada paso del proceso de entrenamiento, ajuste de pesos y evaluación del modelo.</w:t>
      </w:r>
    </w:p>
    <w:p w14:paraId="6A97A0F1" w14:textId="534AAD6E" w:rsidR="00E73342" w:rsidRPr="00AC148D" w:rsidRDefault="00E73342" w:rsidP="003C75AC">
      <w:pPr>
        <w:pStyle w:val="Ttulo2"/>
        <w:rPr>
          <w:lang w:val="es-ES"/>
        </w:rPr>
      </w:pPr>
      <w:r>
        <w:rPr>
          <w:lang w:val="es-ES"/>
        </w:rPr>
        <w:t>Datos de entrenamiento</w:t>
      </w:r>
    </w:p>
    <w:p w14:paraId="160F3E2F" w14:textId="49255907" w:rsidR="003830B3" w:rsidRDefault="00E73342" w:rsidP="008D49F2">
      <w:pPr>
        <w:rPr>
          <w:lang w:val="es-ES"/>
        </w:rPr>
      </w:pPr>
      <w:r>
        <w:rPr>
          <w:lang w:val="es-ES"/>
        </w:rPr>
        <w:t>Se utilizaron las tablas de verdad OR</w:t>
      </w:r>
      <w:r w:rsidR="002C3583">
        <w:rPr>
          <w:lang w:val="es-ES"/>
        </w:rPr>
        <w:t xml:space="preserve"> (</w:t>
      </w:r>
      <w:r w:rsidR="002C3583">
        <w:rPr>
          <w:lang w:val="es-ES"/>
        </w:rPr>
        <w:fldChar w:fldCharType="begin"/>
      </w:r>
      <w:r w:rsidR="002C3583">
        <w:rPr>
          <w:lang w:val="es-ES"/>
        </w:rPr>
        <w:instrText xml:space="preserve"> REF _Ref215474756 \h </w:instrText>
      </w:r>
      <w:r w:rsidR="002C3583">
        <w:rPr>
          <w:lang w:val="es-ES"/>
        </w:rPr>
      </w:r>
      <w:r w:rsidR="002C3583">
        <w:rPr>
          <w:lang w:val="es-ES"/>
        </w:rPr>
        <w:fldChar w:fldCharType="separate"/>
      </w:r>
      <w:r w:rsidR="00A34188" w:rsidRPr="00A34188">
        <w:rPr>
          <w:i/>
          <w:lang w:val="es-MX"/>
        </w:rPr>
        <w:t xml:space="preserve">Tabla </w:t>
      </w:r>
      <w:r w:rsidR="00A34188" w:rsidRPr="00A34188">
        <w:rPr>
          <w:i/>
          <w:noProof/>
          <w:lang w:val="es-MX"/>
        </w:rPr>
        <w:t>2</w:t>
      </w:r>
      <w:r w:rsidR="002C3583">
        <w:rPr>
          <w:lang w:val="es-ES"/>
        </w:rPr>
        <w:fldChar w:fldCharType="end"/>
      </w:r>
      <w:r w:rsidR="002C3583">
        <w:rPr>
          <w:lang w:val="es-ES"/>
        </w:rPr>
        <w:t>)</w:t>
      </w:r>
      <w:r>
        <w:rPr>
          <w:lang w:val="es-ES"/>
        </w:rPr>
        <w:t xml:space="preserve"> y AND</w:t>
      </w:r>
      <w:r w:rsidR="002C3583">
        <w:rPr>
          <w:lang w:val="es-ES"/>
        </w:rPr>
        <w:t xml:space="preserve"> (</w:t>
      </w:r>
      <w:r w:rsidR="002C3583">
        <w:rPr>
          <w:lang w:val="es-ES"/>
        </w:rPr>
        <w:fldChar w:fldCharType="begin"/>
      </w:r>
      <w:r w:rsidR="002C3583">
        <w:rPr>
          <w:lang w:val="es-ES"/>
        </w:rPr>
        <w:instrText xml:space="preserve"> REF _Ref215474756 \h </w:instrText>
      </w:r>
      <w:r w:rsidR="002C3583">
        <w:rPr>
          <w:lang w:val="es-ES"/>
        </w:rPr>
      </w:r>
      <w:r w:rsidR="002C3583">
        <w:rPr>
          <w:lang w:val="es-ES"/>
        </w:rPr>
        <w:fldChar w:fldCharType="separate"/>
      </w:r>
      <w:r w:rsidR="00A34188" w:rsidRPr="00A34188">
        <w:rPr>
          <w:i/>
          <w:lang w:val="es-MX"/>
        </w:rPr>
        <w:t xml:space="preserve">Tabla </w:t>
      </w:r>
      <w:r w:rsidR="00A34188" w:rsidRPr="00A34188">
        <w:rPr>
          <w:i/>
          <w:noProof/>
          <w:lang w:val="es-MX"/>
        </w:rPr>
        <w:t>2</w:t>
      </w:r>
      <w:r w:rsidR="002C3583">
        <w:rPr>
          <w:lang w:val="es-ES"/>
        </w:rPr>
        <w:fldChar w:fldCharType="end"/>
      </w:r>
      <w:r w:rsidR="002C3583">
        <w:rPr>
          <w:lang w:val="es-ES"/>
        </w:rPr>
        <w:t>)</w:t>
      </w:r>
      <w:r>
        <w:rPr>
          <w:lang w:val="es-ES"/>
        </w:rPr>
        <w:t xml:space="preserve"> como </w:t>
      </w:r>
      <w:r w:rsidR="00251AC3">
        <w:rPr>
          <w:lang w:val="es-ES"/>
        </w:rPr>
        <w:t xml:space="preserve">elementos </w:t>
      </w:r>
      <w:r>
        <w:rPr>
          <w:lang w:val="es-ES"/>
        </w:rPr>
        <w:t xml:space="preserve">de entrenamiento, </w:t>
      </w:r>
      <w:r w:rsidR="0044223E">
        <w:rPr>
          <w:lang w:val="es-ES"/>
        </w:rPr>
        <w:t xml:space="preserve">estas </w:t>
      </w:r>
      <w:r>
        <w:rPr>
          <w:lang w:val="es-ES"/>
        </w:rPr>
        <w:t>al ser linealmente separables en un plano bidimensional</w:t>
      </w:r>
      <w:r w:rsidR="00E4356F">
        <w:rPr>
          <w:lang w:val="es-ES"/>
        </w:rPr>
        <w:t xml:space="preserve"> (</w:t>
      </w:r>
      <w:r w:rsidR="0054112B">
        <w:rPr>
          <w:lang w:val="es-ES"/>
        </w:rPr>
        <w:t>Figura 1</w:t>
      </w:r>
      <w:r>
        <w:rPr>
          <w:lang w:val="es-ES"/>
        </w:rPr>
        <w:t>), son los conjuntos de datos idóneos para los primeros experimentos</w:t>
      </w:r>
      <w:r w:rsidR="0044223E">
        <w:rPr>
          <w:lang w:val="es-ES"/>
        </w:rPr>
        <w:t xml:space="preserve"> en la exploración del aprendizaje de un perceptrón</w:t>
      </w:r>
      <w:r>
        <w:rPr>
          <w:lang w:val="es-ES"/>
        </w:rPr>
        <w:t xml:space="preserve">. </w:t>
      </w:r>
    </w:p>
    <w:p w14:paraId="73014C96" w14:textId="726D59C7" w:rsidR="002C3583" w:rsidRPr="002C3583" w:rsidRDefault="002C3583" w:rsidP="002C3583">
      <w:pPr>
        <w:pStyle w:val="Descripcin"/>
        <w:keepNext/>
        <w:rPr>
          <w:lang w:val="es-MX"/>
        </w:rPr>
      </w:pPr>
    </w:p>
    <w:tbl>
      <w:tblPr>
        <w:tblStyle w:val="Tablaconcuadrcula"/>
        <w:tblW w:w="0" w:type="auto"/>
        <w:tblLook w:val="04A0" w:firstRow="1" w:lastRow="0" w:firstColumn="1" w:lastColumn="0" w:noHBand="0" w:noVBand="1"/>
      </w:tblPr>
      <w:tblGrid>
        <w:gridCol w:w="4697"/>
        <w:gridCol w:w="4697"/>
      </w:tblGrid>
      <w:tr w:rsidR="00251AC3" w14:paraId="533E3635" w14:textId="77777777" w:rsidTr="002C3583">
        <w:tc>
          <w:tcPr>
            <w:tcW w:w="4697" w:type="dxa"/>
          </w:tcPr>
          <w:p w14:paraId="427EFCBC" w14:textId="681A28B1" w:rsidR="00251AC3" w:rsidRPr="00251AC3" w:rsidRDefault="002C3583" w:rsidP="00251AC3">
            <w:pPr>
              <w:jc w:val="center"/>
              <w:rPr>
                <w:bCs/>
                <w:i/>
                <w:lang w:val="es-ES"/>
              </w:rPr>
            </w:pPr>
            <w:r w:rsidRPr="005544FF">
              <w:rPr>
                <w:i/>
                <w:lang w:val="es-MX"/>
              </w:rPr>
              <w:t xml:space="preserve">Tabla </w:t>
            </w:r>
            <w:r w:rsidRPr="002C3583">
              <w:rPr>
                <w:i/>
              </w:rPr>
              <w:fldChar w:fldCharType="begin"/>
            </w:r>
            <w:r w:rsidRPr="005544FF">
              <w:rPr>
                <w:i/>
                <w:lang w:val="es-MX"/>
              </w:rPr>
              <w:instrText xml:space="preserve"> SEQ Tabla \* ARABIC </w:instrText>
            </w:r>
            <w:r w:rsidRPr="002C3583">
              <w:rPr>
                <w:i/>
              </w:rPr>
              <w:fldChar w:fldCharType="separate"/>
            </w:r>
            <w:r w:rsidR="00A34188" w:rsidRPr="005544FF">
              <w:rPr>
                <w:i/>
                <w:noProof/>
                <w:lang w:val="es-MX"/>
              </w:rPr>
              <w:t>1</w:t>
            </w:r>
            <w:r w:rsidRPr="002C3583">
              <w:rPr>
                <w:i/>
              </w:rPr>
              <w:fldChar w:fldCharType="end"/>
            </w:r>
            <w:r w:rsidR="00251AC3" w:rsidRPr="00251AC3">
              <w:rPr>
                <w:bCs/>
                <w:i/>
                <w:lang w:val="es-ES"/>
              </w:rPr>
              <w:t xml:space="preserve">. </w:t>
            </w:r>
            <w:r w:rsidR="00251AC3">
              <w:rPr>
                <w:bCs/>
                <w:i/>
                <w:lang w:val="es-ES"/>
              </w:rPr>
              <w:t>Tabla de verdad OR</w:t>
            </w:r>
            <w:r w:rsidR="00251AC3" w:rsidRPr="00251AC3">
              <w:rPr>
                <w:bCs/>
                <w:i/>
                <w:lang w:val="es-ES"/>
              </w:rPr>
              <w:t>.</w:t>
            </w:r>
          </w:p>
          <w:tbl>
            <w:tblPr>
              <w:tblW w:w="0" w:type="auto"/>
              <w:jc w:val="center"/>
              <w:tblBorders>
                <w:top w:val="double" w:sz="4" w:space="0" w:color="auto"/>
                <w:bottom w:val="double" w:sz="4" w:space="0" w:color="auto"/>
                <w:insideH w:val="single" w:sz="4" w:space="0" w:color="auto"/>
                <w:insideV w:val="single" w:sz="4" w:space="0" w:color="auto"/>
              </w:tblBorders>
              <w:tblLook w:val="04A0" w:firstRow="1" w:lastRow="0" w:firstColumn="1" w:lastColumn="0" w:noHBand="0" w:noVBand="1"/>
            </w:tblPr>
            <w:tblGrid>
              <w:gridCol w:w="567"/>
              <w:gridCol w:w="567"/>
              <w:gridCol w:w="1843"/>
            </w:tblGrid>
            <w:tr w:rsidR="00251AC3" w:rsidRPr="00251AC3" w14:paraId="396BDA07" w14:textId="77777777" w:rsidTr="005B7D31">
              <w:trPr>
                <w:jc w:val="center"/>
              </w:trPr>
              <w:tc>
                <w:tcPr>
                  <w:tcW w:w="567" w:type="dxa"/>
                  <w:shd w:val="clear" w:color="auto" w:fill="auto"/>
                </w:tcPr>
                <w:p w14:paraId="1CB29091" w14:textId="77777777" w:rsidR="00251AC3" w:rsidRPr="00251AC3" w:rsidRDefault="00251AC3" w:rsidP="00251AC3">
                  <w:pPr>
                    <w:jc w:val="center"/>
                    <w:rPr>
                      <w:lang w:val="es-ES"/>
                    </w:rPr>
                  </w:pPr>
                  <w:r>
                    <w:rPr>
                      <w:lang w:val="es-ES"/>
                    </w:rPr>
                    <w:t>X1</w:t>
                  </w:r>
                </w:p>
              </w:tc>
              <w:tc>
                <w:tcPr>
                  <w:tcW w:w="567" w:type="dxa"/>
                  <w:shd w:val="clear" w:color="auto" w:fill="auto"/>
                </w:tcPr>
                <w:p w14:paraId="0960BD1B" w14:textId="77777777" w:rsidR="00251AC3" w:rsidRPr="00251AC3" w:rsidRDefault="00251AC3" w:rsidP="00251AC3">
                  <w:pPr>
                    <w:jc w:val="center"/>
                    <w:rPr>
                      <w:lang w:val="es-ES"/>
                    </w:rPr>
                  </w:pPr>
                  <w:r>
                    <w:rPr>
                      <w:lang w:val="es-ES"/>
                    </w:rPr>
                    <w:t>X2</w:t>
                  </w:r>
                </w:p>
              </w:tc>
              <w:tc>
                <w:tcPr>
                  <w:tcW w:w="1843" w:type="dxa"/>
                  <w:shd w:val="clear" w:color="auto" w:fill="auto"/>
                </w:tcPr>
                <w:p w14:paraId="5F4371A6" w14:textId="77777777" w:rsidR="00251AC3" w:rsidRPr="00251AC3" w:rsidRDefault="00251AC3" w:rsidP="00251AC3">
                  <w:pPr>
                    <w:jc w:val="center"/>
                    <w:rPr>
                      <w:lang w:val="es-ES"/>
                    </w:rPr>
                  </w:pPr>
                  <w:r>
                    <w:rPr>
                      <w:lang w:val="es-ES"/>
                    </w:rPr>
                    <w:t>Salida Esperada</w:t>
                  </w:r>
                </w:p>
              </w:tc>
            </w:tr>
            <w:tr w:rsidR="00251AC3" w:rsidRPr="00251AC3" w14:paraId="53E8A7C3" w14:textId="77777777" w:rsidTr="005B7D31">
              <w:trPr>
                <w:jc w:val="center"/>
              </w:trPr>
              <w:tc>
                <w:tcPr>
                  <w:tcW w:w="567" w:type="dxa"/>
                  <w:shd w:val="clear" w:color="auto" w:fill="auto"/>
                </w:tcPr>
                <w:p w14:paraId="79980785" w14:textId="77777777" w:rsidR="00251AC3" w:rsidRPr="00251AC3" w:rsidRDefault="00251AC3" w:rsidP="00251AC3">
                  <w:pPr>
                    <w:jc w:val="center"/>
                    <w:rPr>
                      <w:lang w:val="es-ES"/>
                    </w:rPr>
                  </w:pPr>
                  <w:r>
                    <w:rPr>
                      <w:lang w:val="es-ES"/>
                    </w:rPr>
                    <w:t>0</w:t>
                  </w:r>
                </w:p>
              </w:tc>
              <w:tc>
                <w:tcPr>
                  <w:tcW w:w="567" w:type="dxa"/>
                  <w:shd w:val="clear" w:color="auto" w:fill="auto"/>
                </w:tcPr>
                <w:p w14:paraId="5865765F" w14:textId="77777777" w:rsidR="00251AC3" w:rsidRPr="00251AC3" w:rsidRDefault="00251AC3" w:rsidP="00251AC3">
                  <w:pPr>
                    <w:jc w:val="center"/>
                    <w:rPr>
                      <w:lang w:val="es-ES"/>
                    </w:rPr>
                  </w:pPr>
                  <w:r>
                    <w:rPr>
                      <w:lang w:val="es-ES"/>
                    </w:rPr>
                    <w:t>0</w:t>
                  </w:r>
                </w:p>
              </w:tc>
              <w:tc>
                <w:tcPr>
                  <w:tcW w:w="1843" w:type="dxa"/>
                  <w:shd w:val="clear" w:color="auto" w:fill="auto"/>
                </w:tcPr>
                <w:p w14:paraId="477AFA7F" w14:textId="233DDCE5" w:rsidR="00251AC3" w:rsidRPr="00251AC3" w:rsidRDefault="00251AC3" w:rsidP="003C64B6">
                  <w:pPr>
                    <w:jc w:val="center"/>
                    <w:rPr>
                      <w:lang w:val="es-ES"/>
                    </w:rPr>
                  </w:pPr>
                  <w:r>
                    <w:rPr>
                      <w:lang w:val="es-ES"/>
                    </w:rPr>
                    <w:t>0</w:t>
                  </w:r>
                </w:p>
              </w:tc>
            </w:tr>
            <w:tr w:rsidR="00251AC3" w:rsidRPr="00251AC3" w14:paraId="758FB2BA" w14:textId="77777777" w:rsidTr="005B7D31">
              <w:trPr>
                <w:jc w:val="center"/>
              </w:trPr>
              <w:tc>
                <w:tcPr>
                  <w:tcW w:w="567" w:type="dxa"/>
                  <w:shd w:val="clear" w:color="auto" w:fill="auto"/>
                </w:tcPr>
                <w:p w14:paraId="1F78C493" w14:textId="77777777" w:rsidR="00251AC3" w:rsidRPr="00251AC3" w:rsidRDefault="00251AC3" w:rsidP="00251AC3">
                  <w:pPr>
                    <w:jc w:val="center"/>
                    <w:rPr>
                      <w:lang w:val="es-ES"/>
                    </w:rPr>
                  </w:pPr>
                  <w:r>
                    <w:rPr>
                      <w:lang w:val="es-ES"/>
                    </w:rPr>
                    <w:t>0</w:t>
                  </w:r>
                </w:p>
              </w:tc>
              <w:tc>
                <w:tcPr>
                  <w:tcW w:w="567" w:type="dxa"/>
                  <w:shd w:val="clear" w:color="auto" w:fill="auto"/>
                </w:tcPr>
                <w:p w14:paraId="771A01FB" w14:textId="77777777" w:rsidR="00251AC3" w:rsidRPr="00251AC3" w:rsidRDefault="00251AC3" w:rsidP="00251AC3">
                  <w:pPr>
                    <w:jc w:val="center"/>
                    <w:rPr>
                      <w:lang w:val="es-ES"/>
                    </w:rPr>
                  </w:pPr>
                  <w:r>
                    <w:rPr>
                      <w:lang w:val="es-ES"/>
                    </w:rPr>
                    <w:t>1</w:t>
                  </w:r>
                </w:p>
              </w:tc>
              <w:tc>
                <w:tcPr>
                  <w:tcW w:w="1843" w:type="dxa"/>
                  <w:shd w:val="clear" w:color="auto" w:fill="auto"/>
                </w:tcPr>
                <w:p w14:paraId="3BCAFE6F" w14:textId="77777777" w:rsidR="00251AC3" w:rsidRPr="00251AC3" w:rsidRDefault="00251AC3" w:rsidP="00251AC3">
                  <w:pPr>
                    <w:jc w:val="center"/>
                    <w:rPr>
                      <w:lang w:val="es-ES"/>
                    </w:rPr>
                  </w:pPr>
                  <w:r>
                    <w:rPr>
                      <w:lang w:val="es-ES"/>
                    </w:rPr>
                    <w:t>1</w:t>
                  </w:r>
                </w:p>
              </w:tc>
            </w:tr>
            <w:tr w:rsidR="00251AC3" w:rsidRPr="00251AC3" w14:paraId="66A36AF9" w14:textId="77777777" w:rsidTr="005B7D31">
              <w:trPr>
                <w:jc w:val="center"/>
              </w:trPr>
              <w:tc>
                <w:tcPr>
                  <w:tcW w:w="567" w:type="dxa"/>
                  <w:shd w:val="clear" w:color="auto" w:fill="auto"/>
                </w:tcPr>
                <w:p w14:paraId="24C87193" w14:textId="77777777" w:rsidR="00251AC3" w:rsidRDefault="00251AC3" w:rsidP="00251AC3">
                  <w:pPr>
                    <w:jc w:val="center"/>
                    <w:rPr>
                      <w:lang w:val="es-ES"/>
                    </w:rPr>
                  </w:pPr>
                  <w:r>
                    <w:rPr>
                      <w:lang w:val="es-ES"/>
                    </w:rPr>
                    <w:t>1</w:t>
                  </w:r>
                </w:p>
              </w:tc>
              <w:tc>
                <w:tcPr>
                  <w:tcW w:w="567" w:type="dxa"/>
                  <w:shd w:val="clear" w:color="auto" w:fill="auto"/>
                </w:tcPr>
                <w:p w14:paraId="38B9CC60" w14:textId="77777777" w:rsidR="00251AC3" w:rsidRDefault="00251AC3" w:rsidP="00251AC3">
                  <w:pPr>
                    <w:jc w:val="center"/>
                    <w:rPr>
                      <w:lang w:val="es-ES"/>
                    </w:rPr>
                  </w:pPr>
                  <w:r>
                    <w:rPr>
                      <w:lang w:val="es-ES"/>
                    </w:rPr>
                    <w:t>0</w:t>
                  </w:r>
                </w:p>
              </w:tc>
              <w:tc>
                <w:tcPr>
                  <w:tcW w:w="1843" w:type="dxa"/>
                  <w:shd w:val="clear" w:color="auto" w:fill="auto"/>
                </w:tcPr>
                <w:p w14:paraId="4AE24CA6" w14:textId="77777777" w:rsidR="00251AC3" w:rsidRDefault="00251AC3" w:rsidP="00251AC3">
                  <w:pPr>
                    <w:jc w:val="center"/>
                    <w:rPr>
                      <w:lang w:val="es-ES"/>
                    </w:rPr>
                  </w:pPr>
                  <w:r>
                    <w:rPr>
                      <w:lang w:val="es-ES"/>
                    </w:rPr>
                    <w:t>1</w:t>
                  </w:r>
                </w:p>
              </w:tc>
            </w:tr>
            <w:tr w:rsidR="00251AC3" w:rsidRPr="00251AC3" w14:paraId="2520667D" w14:textId="77777777" w:rsidTr="005B7D31">
              <w:trPr>
                <w:jc w:val="center"/>
              </w:trPr>
              <w:tc>
                <w:tcPr>
                  <w:tcW w:w="567" w:type="dxa"/>
                  <w:shd w:val="clear" w:color="auto" w:fill="auto"/>
                </w:tcPr>
                <w:p w14:paraId="264BB72A" w14:textId="77777777" w:rsidR="00251AC3" w:rsidRDefault="00251AC3" w:rsidP="00251AC3">
                  <w:pPr>
                    <w:jc w:val="center"/>
                    <w:rPr>
                      <w:lang w:val="es-ES"/>
                    </w:rPr>
                  </w:pPr>
                  <w:r>
                    <w:rPr>
                      <w:lang w:val="es-ES"/>
                    </w:rPr>
                    <w:t>1</w:t>
                  </w:r>
                </w:p>
              </w:tc>
              <w:tc>
                <w:tcPr>
                  <w:tcW w:w="567" w:type="dxa"/>
                  <w:shd w:val="clear" w:color="auto" w:fill="auto"/>
                </w:tcPr>
                <w:p w14:paraId="41BE7E87" w14:textId="77777777" w:rsidR="00251AC3" w:rsidRDefault="00251AC3" w:rsidP="00251AC3">
                  <w:pPr>
                    <w:jc w:val="center"/>
                    <w:rPr>
                      <w:lang w:val="es-ES"/>
                    </w:rPr>
                  </w:pPr>
                  <w:r>
                    <w:rPr>
                      <w:lang w:val="es-ES"/>
                    </w:rPr>
                    <w:t>1</w:t>
                  </w:r>
                </w:p>
              </w:tc>
              <w:tc>
                <w:tcPr>
                  <w:tcW w:w="1843" w:type="dxa"/>
                  <w:shd w:val="clear" w:color="auto" w:fill="auto"/>
                </w:tcPr>
                <w:p w14:paraId="4408EAB1" w14:textId="77777777" w:rsidR="00251AC3" w:rsidRDefault="00251AC3" w:rsidP="00251AC3">
                  <w:pPr>
                    <w:jc w:val="center"/>
                    <w:rPr>
                      <w:lang w:val="es-ES"/>
                    </w:rPr>
                  </w:pPr>
                  <w:r>
                    <w:rPr>
                      <w:lang w:val="es-ES"/>
                    </w:rPr>
                    <w:t>1</w:t>
                  </w:r>
                </w:p>
              </w:tc>
            </w:tr>
          </w:tbl>
          <w:p w14:paraId="16F31569" w14:textId="77777777" w:rsidR="00251AC3" w:rsidRDefault="00251AC3" w:rsidP="008D49F2">
            <w:pPr>
              <w:rPr>
                <w:lang w:val="es-ES"/>
              </w:rPr>
            </w:pPr>
          </w:p>
        </w:tc>
        <w:tc>
          <w:tcPr>
            <w:tcW w:w="4697" w:type="dxa"/>
          </w:tcPr>
          <w:p w14:paraId="4D862CCC" w14:textId="0280F276" w:rsidR="00251AC3" w:rsidRPr="00251AC3" w:rsidRDefault="002C3583" w:rsidP="00251AC3">
            <w:pPr>
              <w:jc w:val="center"/>
              <w:rPr>
                <w:bCs/>
                <w:i/>
                <w:lang w:val="es-ES"/>
              </w:rPr>
            </w:pPr>
            <w:bookmarkStart w:id="0" w:name="_Ref215474756"/>
            <w:r w:rsidRPr="005544FF">
              <w:rPr>
                <w:i/>
                <w:lang w:val="es-MX"/>
              </w:rPr>
              <w:t xml:space="preserve">Tabla </w:t>
            </w:r>
            <w:r w:rsidRPr="002C3583">
              <w:rPr>
                <w:i/>
              </w:rPr>
              <w:fldChar w:fldCharType="begin"/>
            </w:r>
            <w:r w:rsidRPr="005544FF">
              <w:rPr>
                <w:i/>
                <w:lang w:val="es-MX"/>
              </w:rPr>
              <w:instrText xml:space="preserve"> SEQ Tabla \* ARABIC </w:instrText>
            </w:r>
            <w:r w:rsidRPr="002C3583">
              <w:rPr>
                <w:i/>
              </w:rPr>
              <w:fldChar w:fldCharType="separate"/>
            </w:r>
            <w:r w:rsidR="00A34188" w:rsidRPr="005544FF">
              <w:rPr>
                <w:i/>
                <w:noProof/>
                <w:lang w:val="es-MX"/>
              </w:rPr>
              <w:t>2</w:t>
            </w:r>
            <w:r w:rsidRPr="002C3583">
              <w:rPr>
                <w:i/>
              </w:rPr>
              <w:fldChar w:fldCharType="end"/>
            </w:r>
            <w:bookmarkEnd w:id="0"/>
            <w:r w:rsidR="00251AC3" w:rsidRPr="00251AC3">
              <w:rPr>
                <w:bCs/>
                <w:i/>
                <w:lang w:val="es-ES"/>
              </w:rPr>
              <w:t xml:space="preserve">. </w:t>
            </w:r>
            <w:r w:rsidR="00251AC3">
              <w:rPr>
                <w:bCs/>
                <w:i/>
                <w:lang w:val="es-ES"/>
              </w:rPr>
              <w:t>Tabla de verdad AND</w:t>
            </w:r>
            <w:r w:rsidR="00251AC3" w:rsidRPr="00251AC3">
              <w:rPr>
                <w:bCs/>
                <w:i/>
                <w:lang w:val="es-ES"/>
              </w:rPr>
              <w:t>.</w:t>
            </w:r>
          </w:p>
          <w:tbl>
            <w:tblPr>
              <w:tblW w:w="0" w:type="auto"/>
              <w:jc w:val="center"/>
              <w:tblBorders>
                <w:top w:val="double" w:sz="4" w:space="0" w:color="auto"/>
                <w:bottom w:val="double" w:sz="4" w:space="0" w:color="auto"/>
                <w:insideH w:val="single" w:sz="4" w:space="0" w:color="auto"/>
                <w:insideV w:val="single" w:sz="4" w:space="0" w:color="auto"/>
              </w:tblBorders>
              <w:tblLook w:val="04A0" w:firstRow="1" w:lastRow="0" w:firstColumn="1" w:lastColumn="0" w:noHBand="0" w:noVBand="1"/>
            </w:tblPr>
            <w:tblGrid>
              <w:gridCol w:w="567"/>
              <w:gridCol w:w="567"/>
              <w:gridCol w:w="1843"/>
            </w:tblGrid>
            <w:tr w:rsidR="00251AC3" w:rsidRPr="00251AC3" w14:paraId="2B2166B9" w14:textId="77777777" w:rsidTr="005B7D31">
              <w:trPr>
                <w:jc w:val="center"/>
              </w:trPr>
              <w:tc>
                <w:tcPr>
                  <w:tcW w:w="567" w:type="dxa"/>
                  <w:shd w:val="clear" w:color="auto" w:fill="auto"/>
                </w:tcPr>
                <w:p w14:paraId="2F717211" w14:textId="77777777" w:rsidR="00251AC3" w:rsidRPr="00251AC3" w:rsidRDefault="00251AC3" w:rsidP="00251AC3">
                  <w:pPr>
                    <w:jc w:val="center"/>
                    <w:rPr>
                      <w:lang w:val="es-ES"/>
                    </w:rPr>
                  </w:pPr>
                  <w:r>
                    <w:rPr>
                      <w:lang w:val="es-ES"/>
                    </w:rPr>
                    <w:t>X1</w:t>
                  </w:r>
                </w:p>
              </w:tc>
              <w:tc>
                <w:tcPr>
                  <w:tcW w:w="567" w:type="dxa"/>
                  <w:shd w:val="clear" w:color="auto" w:fill="auto"/>
                </w:tcPr>
                <w:p w14:paraId="2E31B57E" w14:textId="77777777" w:rsidR="00251AC3" w:rsidRPr="00251AC3" w:rsidRDefault="00251AC3" w:rsidP="00251AC3">
                  <w:pPr>
                    <w:jc w:val="center"/>
                    <w:rPr>
                      <w:lang w:val="es-ES"/>
                    </w:rPr>
                  </w:pPr>
                  <w:r>
                    <w:rPr>
                      <w:lang w:val="es-ES"/>
                    </w:rPr>
                    <w:t>X2</w:t>
                  </w:r>
                </w:p>
              </w:tc>
              <w:tc>
                <w:tcPr>
                  <w:tcW w:w="1843" w:type="dxa"/>
                  <w:shd w:val="clear" w:color="auto" w:fill="auto"/>
                </w:tcPr>
                <w:p w14:paraId="440C68E8" w14:textId="77777777" w:rsidR="00251AC3" w:rsidRPr="00251AC3" w:rsidRDefault="00251AC3" w:rsidP="00251AC3">
                  <w:pPr>
                    <w:jc w:val="center"/>
                    <w:rPr>
                      <w:lang w:val="es-ES"/>
                    </w:rPr>
                  </w:pPr>
                  <w:r>
                    <w:rPr>
                      <w:lang w:val="es-ES"/>
                    </w:rPr>
                    <w:t>Salida Esperada</w:t>
                  </w:r>
                </w:p>
              </w:tc>
            </w:tr>
            <w:tr w:rsidR="00251AC3" w:rsidRPr="00251AC3" w14:paraId="3715E1F6" w14:textId="77777777" w:rsidTr="005B7D31">
              <w:trPr>
                <w:jc w:val="center"/>
              </w:trPr>
              <w:tc>
                <w:tcPr>
                  <w:tcW w:w="567" w:type="dxa"/>
                  <w:shd w:val="clear" w:color="auto" w:fill="auto"/>
                </w:tcPr>
                <w:p w14:paraId="3B6E83E6" w14:textId="77777777" w:rsidR="00251AC3" w:rsidRPr="00251AC3" w:rsidRDefault="00251AC3" w:rsidP="00251AC3">
                  <w:pPr>
                    <w:jc w:val="center"/>
                    <w:rPr>
                      <w:lang w:val="es-ES"/>
                    </w:rPr>
                  </w:pPr>
                  <w:r>
                    <w:rPr>
                      <w:lang w:val="es-ES"/>
                    </w:rPr>
                    <w:t>0</w:t>
                  </w:r>
                </w:p>
              </w:tc>
              <w:tc>
                <w:tcPr>
                  <w:tcW w:w="567" w:type="dxa"/>
                  <w:shd w:val="clear" w:color="auto" w:fill="auto"/>
                </w:tcPr>
                <w:p w14:paraId="19C6ED57" w14:textId="77777777" w:rsidR="00251AC3" w:rsidRPr="00251AC3" w:rsidRDefault="00251AC3" w:rsidP="00251AC3">
                  <w:pPr>
                    <w:jc w:val="center"/>
                    <w:rPr>
                      <w:lang w:val="es-ES"/>
                    </w:rPr>
                  </w:pPr>
                  <w:r>
                    <w:rPr>
                      <w:lang w:val="es-ES"/>
                    </w:rPr>
                    <w:t>0</w:t>
                  </w:r>
                </w:p>
              </w:tc>
              <w:tc>
                <w:tcPr>
                  <w:tcW w:w="1843" w:type="dxa"/>
                  <w:shd w:val="clear" w:color="auto" w:fill="auto"/>
                </w:tcPr>
                <w:p w14:paraId="7F8BF3D3" w14:textId="77777777" w:rsidR="00251AC3" w:rsidRPr="00251AC3" w:rsidRDefault="00251AC3" w:rsidP="00251AC3">
                  <w:pPr>
                    <w:jc w:val="center"/>
                    <w:rPr>
                      <w:lang w:val="es-ES"/>
                    </w:rPr>
                  </w:pPr>
                  <w:r>
                    <w:rPr>
                      <w:lang w:val="es-ES"/>
                    </w:rPr>
                    <w:t>0</w:t>
                  </w:r>
                </w:p>
              </w:tc>
            </w:tr>
            <w:tr w:rsidR="00251AC3" w:rsidRPr="00251AC3" w14:paraId="4430A481" w14:textId="77777777" w:rsidTr="005B7D31">
              <w:trPr>
                <w:jc w:val="center"/>
              </w:trPr>
              <w:tc>
                <w:tcPr>
                  <w:tcW w:w="567" w:type="dxa"/>
                  <w:shd w:val="clear" w:color="auto" w:fill="auto"/>
                </w:tcPr>
                <w:p w14:paraId="5D8A5B07" w14:textId="77777777" w:rsidR="00251AC3" w:rsidRPr="00251AC3" w:rsidRDefault="00251AC3" w:rsidP="00251AC3">
                  <w:pPr>
                    <w:jc w:val="center"/>
                    <w:rPr>
                      <w:lang w:val="es-ES"/>
                    </w:rPr>
                  </w:pPr>
                  <w:r>
                    <w:rPr>
                      <w:lang w:val="es-ES"/>
                    </w:rPr>
                    <w:t>0</w:t>
                  </w:r>
                </w:p>
              </w:tc>
              <w:tc>
                <w:tcPr>
                  <w:tcW w:w="567" w:type="dxa"/>
                  <w:shd w:val="clear" w:color="auto" w:fill="auto"/>
                </w:tcPr>
                <w:p w14:paraId="1FD31262" w14:textId="77777777" w:rsidR="00251AC3" w:rsidRPr="00251AC3" w:rsidRDefault="00251AC3" w:rsidP="00251AC3">
                  <w:pPr>
                    <w:jc w:val="center"/>
                    <w:rPr>
                      <w:lang w:val="es-ES"/>
                    </w:rPr>
                  </w:pPr>
                  <w:r>
                    <w:rPr>
                      <w:lang w:val="es-ES"/>
                    </w:rPr>
                    <w:t>1</w:t>
                  </w:r>
                </w:p>
              </w:tc>
              <w:tc>
                <w:tcPr>
                  <w:tcW w:w="1843" w:type="dxa"/>
                  <w:shd w:val="clear" w:color="auto" w:fill="auto"/>
                </w:tcPr>
                <w:p w14:paraId="7F74F039" w14:textId="3665FEE2" w:rsidR="00251AC3" w:rsidRPr="00251AC3" w:rsidRDefault="00251AC3" w:rsidP="00251AC3">
                  <w:pPr>
                    <w:jc w:val="center"/>
                    <w:rPr>
                      <w:lang w:val="es-ES"/>
                    </w:rPr>
                  </w:pPr>
                  <w:r>
                    <w:rPr>
                      <w:lang w:val="es-ES"/>
                    </w:rPr>
                    <w:t>0</w:t>
                  </w:r>
                </w:p>
              </w:tc>
            </w:tr>
            <w:tr w:rsidR="00251AC3" w:rsidRPr="00251AC3" w14:paraId="53151A97" w14:textId="77777777" w:rsidTr="005B7D31">
              <w:trPr>
                <w:jc w:val="center"/>
              </w:trPr>
              <w:tc>
                <w:tcPr>
                  <w:tcW w:w="567" w:type="dxa"/>
                  <w:shd w:val="clear" w:color="auto" w:fill="auto"/>
                </w:tcPr>
                <w:p w14:paraId="1923D4FD" w14:textId="77777777" w:rsidR="00251AC3" w:rsidRDefault="00251AC3" w:rsidP="00251AC3">
                  <w:pPr>
                    <w:jc w:val="center"/>
                    <w:rPr>
                      <w:lang w:val="es-ES"/>
                    </w:rPr>
                  </w:pPr>
                  <w:r>
                    <w:rPr>
                      <w:lang w:val="es-ES"/>
                    </w:rPr>
                    <w:t>1</w:t>
                  </w:r>
                </w:p>
              </w:tc>
              <w:tc>
                <w:tcPr>
                  <w:tcW w:w="567" w:type="dxa"/>
                  <w:shd w:val="clear" w:color="auto" w:fill="auto"/>
                </w:tcPr>
                <w:p w14:paraId="0EAEA583" w14:textId="77777777" w:rsidR="00251AC3" w:rsidRDefault="00251AC3" w:rsidP="00251AC3">
                  <w:pPr>
                    <w:jc w:val="center"/>
                    <w:rPr>
                      <w:lang w:val="es-ES"/>
                    </w:rPr>
                  </w:pPr>
                  <w:r>
                    <w:rPr>
                      <w:lang w:val="es-ES"/>
                    </w:rPr>
                    <w:t>0</w:t>
                  </w:r>
                </w:p>
              </w:tc>
              <w:tc>
                <w:tcPr>
                  <w:tcW w:w="1843" w:type="dxa"/>
                  <w:shd w:val="clear" w:color="auto" w:fill="auto"/>
                </w:tcPr>
                <w:p w14:paraId="5D103D86" w14:textId="6FE50D19" w:rsidR="00251AC3" w:rsidRDefault="00251AC3" w:rsidP="00251AC3">
                  <w:pPr>
                    <w:jc w:val="center"/>
                    <w:rPr>
                      <w:lang w:val="es-ES"/>
                    </w:rPr>
                  </w:pPr>
                  <w:r>
                    <w:rPr>
                      <w:lang w:val="es-ES"/>
                    </w:rPr>
                    <w:t>0</w:t>
                  </w:r>
                </w:p>
              </w:tc>
            </w:tr>
            <w:tr w:rsidR="00251AC3" w:rsidRPr="00251AC3" w14:paraId="2BEB433A" w14:textId="77777777" w:rsidTr="005B7D31">
              <w:trPr>
                <w:jc w:val="center"/>
              </w:trPr>
              <w:tc>
                <w:tcPr>
                  <w:tcW w:w="567" w:type="dxa"/>
                  <w:shd w:val="clear" w:color="auto" w:fill="auto"/>
                </w:tcPr>
                <w:p w14:paraId="6BA9F5AF" w14:textId="77777777" w:rsidR="00251AC3" w:rsidRDefault="00251AC3" w:rsidP="00251AC3">
                  <w:pPr>
                    <w:jc w:val="center"/>
                    <w:rPr>
                      <w:lang w:val="es-ES"/>
                    </w:rPr>
                  </w:pPr>
                  <w:r>
                    <w:rPr>
                      <w:lang w:val="es-ES"/>
                    </w:rPr>
                    <w:t>1</w:t>
                  </w:r>
                </w:p>
              </w:tc>
              <w:tc>
                <w:tcPr>
                  <w:tcW w:w="567" w:type="dxa"/>
                  <w:shd w:val="clear" w:color="auto" w:fill="auto"/>
                </w:tcPr>
                <w:p w14:paraId="72432AD0" w14:textId="77777777" w:rsidR="00251AC3" w:rsidRDefault="00251AC3" w:rsidP="00251AC3">
                  <w:pPr>
                    <w:jc w:val="center"/>
                    <w:rPr>
                      <w:lang w:val="es-ES"/>
                    </w:rPr>
                  </w:pPr>
                  <w:r>
                    <w:rPr>
                      <w:lang w:val="es-ES"/>
                    </w:rPr>
                    <w:t>1</w:t>
                  </w:r>
                </w:p>
              </w:tc>
              <w:tc>
                <w:tcPr>
                  <w:tcW w:w="1843" w:type="dxa"/>
                  <w:shd w:val="clear" w:color="auto" w:fill="auto"/>
                </w:tcPr>
                <w:p w14:paraId="15CE71AA" w14:textId="77777777" w:rsidR="00251AC3" w:rsidRDefault="00251AC3" w:rsidP="00251AC3">
                  <w:pPr>
                    <w:jc w:val="center"/>
                    <w:rPr>
                      <w:lang w:val="es-ES"/>
                    </w:rPr>
                  </w:pPr>
                  <w:r>
                    <w:rPr>
                      <w:lang w:val="es-ES"/>
                    </w:rPr>
                    <w:t>1</w:t>
                  </w:r>
                </w:p>
              </w:tc>
            </w:tr>
          </w:tbl>
          <w:p w14:paraId="0689102D" w14:textId="77777777" w:rsidR="00251AC3" w:rsidRDefault="00251AC3" w:rsidP="008D49F2">
            <w:pPr>
              <w:rPr>
                <w:lang w:val="es-ES"/>
              </w:rPr>
            </w:pPr>
          </w:p>
        </w:tc>
      </w:tr>
    </w:tbl>
    <w:p w14:paraId="27A712F1" w14:textId="77777777" w:rsidR="002C3583" w:rsidRDefault="002C3583" w:rsidP="000B3E63">
      <w:pPr>
        <w:rPr>
          <w:lang w:val="es-MX"/>
        </w:rPr>
      </w:pPr>
    </w:p>
    <w:p w14:paraId="56299BBF" w14:textId="28B58E26" w:rsidR="002C3583" w:rsidRDefault="00334C3F" w:rsidP="002C3583">
      <w:pPr>
        <w:autoSpaceDE w:val="0"/>
        <w:autoSpaceDN w:val="0"/>
        <w:adjustRightInd w:val="0"/>
        <w:spacing w:before="0" w:after="0"/>
        <w:rPr>
          <w:lang w:val="es-MX"/>
        </w:rPr>
      </w:pPr>
      <w:r>
        <w:rPr>
          <w:lang w:val="es-MX"/>
        </w:rPr>
        <w:t>Se muestra la g</w:t>
      </w:r>
      <w:r w:rsidR="000B0E41">
        <w:rPr>
          <w:lang w:val="es-MX"/>
        </w:rPr>
        <w:t>raficación de</w:t>
      </w:r>
      <w:r w:rsidR="002C3583" w:rsidRPr="002C3583">
        <w:rPr>
          <w:lang w:val="es-MX"/>
        </w:rPr>
        <w:t xml:space="preserve"> los valores OR y AND</w:t>
      </w:r>
      <w:r w:rsidR="000B0E41">
        <w:rPr>
          <w:lang w:val="es-MX"/>
        </w:rPr>
        <w:t xml:space="preserve">, </w:t>
      </w:r>
      <w:r>
        <w:rPr>
          <w:lang w:val="es-MX"/>
        </w:rPr>
        <w:t xml:space="preserve">entradas x1, x2 corresponden a los ejes x, y. </w:t>
      </w:r>
      <w:r w:rsidR="002C3583" w:rsidRPr="002C3583">
        <w:rPr>
          <w:lang w:val="es-MX"/>
        </w:rPr>
        <w:t xml:space="preserve">La línea punteada indica </w:t>
      </w:r>
      <w:r w:rsidR="000B0E41">
        <w:rPr>
          <w:lang w:val="es-MX"/>
        </w:rPr>
        <w:t>la separabilidad</w:t>
      </w:r>
      <w:r w:rsidR="002C3583" w:rsidRPr="002C3583">
        <w:rPr>
          <w:lang w:val="es-MX"/>
        </w:rPr>
        <w:t xml:space="preserve"> lineal</w:t>
      </w:r>
      <w:r w:rsidR="000B0E41">
        <w:rPr>
          <w:lang w:val="es-MX"/>
        </w:rPr>
        <w:t xml:space="preserve"> de ambos conjuntos</w:t>
      </w:r>
      <w:r>
        <w:rPr>
          <w:lang w:val="es-MX"/>
        </w:rPr>
        <w:t>:</w:t>
      </w:r>
    </w:p>
    <w:p w14:paraId="7D7463DC" w14:textId="77777777" w:rsidR="000B0E41" w:rsidRDefault="000B0E41" w:rsidP="002C3583">
      <w:pPr>
        <w:autoSpaceDE w:val="0"/>
        <w:autoSpaceDN w:val="0"/>
        <w:adjustRightInd w:val="0"/>
        <w:spacing w:before="0" w:after="0"/>
        <w:rPr>
          <w:lang w:val="es-MX"/>
        </w:rPr>
      </w:pPr>
    </w:p>
    <w:p w14:paraId="68BE2198" w14:textId="1548DDF5" w:rsidR="000B3E63" w:rsidRDefault="000B3E63" w:rsidP="003C64B6">
      <w:pPr>
        <w:autoSpaceDE w:val="0"/>
        <w:autoSpaceDN w:val="0"/>
        <w:adjustRightInd w:val="0"/>
        <w:spacing w:before="0" w:after="0"/>
        <w:jc w:val="center"/>
        <w:rPr>
          <w:lang w:val="es-MX"/>
        </w:rPr>
      </w:pPr>
      <w:r>
        <w:rPr>
          <w:noProof/>
          <w:lang w:val="es-MX" w:eastAsia="es-MX"/>
        </w:rPr>
        <mc:AlternateContent>
          <mc:Choice Requires="wpg">
            <w:drawing>
              <wp:inline distT="0" distB="0" distL="0" distR="0" wp14:anchorId="45303961" wp14:editId="25B37EBE">
                <wp:extent cx="3512820" cy="1676400"/>
                <wp:effectExtent l="0" t="0" r="0" b="0"/>
                <wp:docPr id="12" name="Grupo 12"/>
                <wp:cNvGraphicFramePr/>
                <a:graphic xmlns:a="http://schemas.openxmlformats.org/drawingml/2006/main">
                  <a:graphicData uri="http://schemas.microsoft.com/office/word/2010/wordprocessingGroup">
                    <wpg:wgp>
                      <wpg:cNvGrpSpPr/>
                      <wpg:grpSpPr>
                        <a:xfrm>
                          <a:off x="0" y="0"/>
                          <a:ext cx="3512820" cy="1676400"/>
                          <a:chOff x="0" y="0"/>
                          <a:chExt cx="5462942" cy="2168965"/>
                        </a:xfrm>
                      </wpg:grpSpPr>
                      <wpg:grpSp>
                        <wpg:cNvPr id="8" name="Grupo 8"/>
                        <wpg:cNvGrpSpPr/>
                        <wpg:grpSpPr>
                          <a:xfrm>
                            <a:off x="0" y="0"/>
                            <a:ext cx="2562860" cy="2160000"/>
                            <a:chOff x="0" y="0"/>
                            <a:chExt cx="2562860" cy="2519680"/>
                          </a:xfrm>
                        </wpg:grpSpPr>
                        <pic:pic xmlns:pic="http://schemas.openxmlformats.org/drawingml/2006/picture">
                          <pic:nvPicPr>
                            <pic:cNvPr id="5" name="Imagen 5"/>
                            <pic:cNvPicPr>
                              <a:picLocks noChangeAspect="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562860" cy="2519680"/>
                            </a:xfrm>
                            <a:prstGeom prst="rect">
                              <a:avLst/>
                            </a:prstGeom>
                            <a:noFill/>
                            <a:ln>
                              <a:noFill/>
                            </a:ln>
                          </pic:spPr>
                        </pic:pic>
                        <wps:wsp>
                          <wps:cNvPr id="7" name="Conector recto 7"/>
                          <wps:cNvCnPr/>
                          <wps:spPr>
                            <a:xfrm>
                              <a:off x="868680" y="541020"/>
                              <a:ext cx="1295400" cy="1165860"/>
                            </a:xfrm>
                            <a:prstGeom prst="line">
                              <a:avLst/>
                            </a:prstGeom>
                            <a:ln>
                              <a:prstDash val="dash"/>
                            </a:ln>
                          </wps:spPr>
                          <wps:style>
                            <a:lnRef idx="2">
                              <a:schemeClr val="dk1"/>
                            </a:lnRef>
                            <a:fillRef idx="0">
                              <a:schemeClr val="dk1"/>
                            </a:fillRef>
                            <a:effectRef idx="1">
                              <a:schemeClr val="dk1"/>
                            </a:effectRef>
                            <a:fontRef idx="minor">
                              <a:schemeClr val="tx1"/>
                            </a:fontRef>
                          </wps:style>
                          <wps:bodyPr/>
                        </wps:wsp>
                      </wpg:grpSp>
                      <wpg:grpSp>
                        <wpg:cNvPr id="10" name="Grupo 10"/>
                        <wpg:cNvGrpSpPr/>
                        <wpg:grpSpPr>
                          <a:xfrm>
                            <a:off x="2900082" y="8965"/>
                            <a:ext cx="2562860" cy="2160000"/>
                            <a:chOff x="0" y="0"/>
                            <a:chExt cx="2562860" cy="2519680"/>
                          </a:xfrm>
                        </wpg:grpSpPr>
                        <pic:pic xmlns:pic="http://schemas.openxmlformats.org/drawingml/2006/picture">
                          <pic:nvPicPr>
                            <pic:cNvPr id="4" name="Imagen 4"/>
                            <pic:cNvPicPr>
                              <a:picLocks noChangeAspect="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562860" cy="2519680"/>
                            </a:xfrm>
                            <a:prstGeom prst="rect">
                              <a:avLst/>
                            </a:prstGeom>
                            <a:noFill/>
                            <a:ln>
                              <a:noFill/>
                            </a:ln>
                          </pic:spPr>
                        </pic:pic>
                        <wps:wsp>
                          <wps:cNvPr id="6" name="Conector recto 6"/>
                          <wps:cNvCnPr/>
                          <wps:spPr>
                            <a:xfrm>
                              <a:off x="1059180" y="365760"/>
                              <a:ext cx="1295400" cy="1165860"/>
                            </a:xfrm>
                            <a:prstGeom prst="line">
                              <a:avLst/>
                            </a:prstGeom>
                            <a:ln>
                              <a:prstDash val="dash"/>
                            </a:ln>
                          </wps:spPr>
                          <wps:style>
                            <a:lnRef idx="2">
                              <a:schemeClr val="dk1"/>
                            </a:lnRef>
                            <a:fillRef idx="0">
                              <a:schemeClr val="dk1"/>
                            </a:fillRef>
                            <a:effectRef idx="1">
                              <a:schemeClr val="dk1"/>
                            </a:effectRef>
                            <a:fontRef idx="minor">
                              <a:schemeClr val="tx1"/>
                            </a:fontRef>
                          </wps:style>
                          <wps:bodyPr/>
                        </wps:wsp>
                      </wpg:grpSp>
                    </wpg:wgp>
                  </a:graphicData>
                </a:graphic>
              </wp:inline>
            </w:drawing>
          </mc:Choice>
          <mc:Fallback>
            <w:pict>
              <v:group w14:anchorId="1A84DF63" id="Grupo 12" o:spid="_x0000_s1026" style="width:276.6pt;height:132pt;mso-position-horizontal-relative:char;mso-position-vertical-relative:line" coordsize="54629,2168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">
                <v:group id="Grupo 8" o:spid="_x0000_s1027" style="position:absolute;width:25628;height:21600" coordsize="25628,251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n 5" o:spid="_x0000_s1028" type="#_x0000_t75" style="position:absolute;width:25628;height:251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">
                    <v:imagedata r:id="rId8" o:title=""/>
                    <v:path arrowok="t"/>
                  </v:shape>
                  <v:line id="Conector recto 7" o:spid="_x0000_s1029" style="position:absolute;visibility:visible;mso-wrap-style:square" from="8686,5410" to="21640,1706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yXYusUAAADaAAAADwAAAGRycy9kb3ducmV2LnhtbESPQWvCQBSE70L/w/IKvUjdaEFLmo1o&#10;sNVTxVR6fmRfk2D2bchuNemvdwWhx2FmvmGSZW8acabO1ZYVTCcRCOLC6ppLBcev9+dXEM4ja2ws&#10;k4KBHCzTh1GCsbYXPtA596UIEHYxKqi8b2MpXVGRQTexLXHwfmxn0AfZlVJ3eAlw08hZFM2lwZrD&#10;QoUtZRUVp/zXKNifvrf7lyYbjrPP7GMo/7L1Zlwr9fTYr95AeOr9f/je3mkFC7hdCTdAplc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yXYusUAAADaAAAADwAAAAAAAAAA&#10;AAAAAAChAgAAZHJzL2Rvd25yZXYueG1sUEsFBgAAAAAEAAQA+QAAAJMDAAAAAA==&#10;" strokecolor="black [3200]" strokeweight="1pt">
                    <v:stroke dashstyle="dash" joinstyle="miter"/>
                  </v:line>
                </v:group>
                <v:group id="Grupo 10" o:spid="_x0000_s1030" style="position:absolute;left:29000;top:89;width:25629;height:21600" coordsize="25628,2519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7T3CGsUAAADbAAAADwAAAGRycy9kb3ducmV2LnhtbESPT2vCQBDF70K/wzKF&#10;3nQTS0tJ3YhIlR6kUC2ItyE7+YPZ2ZBdk/jtO4dCbzO8N+/9ZrWeXKsG6kPj2UC6SEARF942XBn4&#10;Oe3mb6BCRLbYeiYDdwqwzh9mK8ysH/mbhmOslIRwyNBAHWOXaR2KmhyGhe+IRSt97zDK2lfa9jhK&#10;uGv1MkletcOGpaHGjrY1FdfjzRnYjzhuntOP4XAtt/fL6eXrfEjJmKfHafMOKtIU/81/159W8IVe&#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09whrFAAAA2wAA&#10;AA8AAAAAAAAAAAAAAAAAqgIAAGRycy9kb3ducmV2LnhtbFBLBQYAAAAABAAEAPoAAACcAwAAAAA=&#10;">
                  <v:shape id="Imagen 4" o:spid="_x0000_s1031" type="#_x0000_t75" style="position:absolute;width:25628;height:25196;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">
                    <v:imagedata r:id="rId9" o:title=""/>
                    <v:path arrowok="t"/>
                  </v:shape>
                  <v:line id="Conector recto 6" o:spid="_x0000_s1032" style="position:absolute;visibility:visible;mso-wrap-style:square" from="10591,3657" to="23545,153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Gl9IcMAAADaAAAADwAAAGRycy9kb3ducmV2LnhtbESPQYvCMBSE7wv+h/AWvCyaqiBLNcpa&#10;XPWk6IrnR/Nsi81LabLa+uuNIHgcZuYbZjpvTCmuVLvCsoJBPwJBnFpdcKbg+Pfb+wbhPLLG0jIp&#10;aMnBfNb5mGKs7Y33dD34TAQIuxgV5N5XsZQuzcmg69uKOHhnWxv0QdaZ1DXeAtyUchhFY2mw4LCQ&#10;Y0VJTunl8G8U7C6n9W5UJu1xuE1WbXZPFsuvQqnuZ/MzAeGp8e/wq73RCsbwvBJugJw9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BpfSHDAAAA2gAAAA8AAAAAAAAAAAAA&#10;AAAAoQIAAGRycy9kb3ducmV2LnhtbFBLBQYAAAAABAAEAPkAAACRAwAAAAA=&#10;" strokecolor="black [3200]" strokeweight="1pt">
                    <v:stroke dashstyle="dash" joinstyle="miter"/>
                  </v:line>
                </v:group>
                <w10:anchorlock/>
              </v:group>
            </w:pict>
          </mc:Fallback>
        </mc:AlternateContent>
      </w:r>
    </w:p>
    <w:p w14:paraId="126E1304" w14:textId="1072FF98" w:rsidR="0044223E" w:rsidRPr="003C64B6" w:rsidRDefault="003C64B6" w:rsidP="003C64B6">
      <w:pPr>
        <w:autoSpaceDE w:val="0"/>
        <w:autoSpaceDN w:val="0"/>
        <w:adjustRightInd w:val="0"/>
        <w:spacing w:before="0" w:after="0"/>
        <w:jc w:val="center"/>
        <w:rPr>
          <w:rFonts w:ascii="MS Shell Dlg 2" w:eastAsiaTheme="minorHAnsi" w:hAnsi="MS Shell Dlg 2" w:cs="MS Shell Dlg 2"/>
          <w:sz w:val="16"/>
          <w:szCs w:val="16"/>
          <w:lang w:val="es-MX" w:eastAsia="en-US"/>
        </w:rPr>
      </w:pPr>
      <w:r w:rsidRPr="003C64B6">
        <w:rPr>
          <w:lang w:val="es-MX"/>
        </w:rPr>
        <w:t xml:space="preserve">Figura </w:t>
      </w:r>
      <w:r>
        <w:fldChar w:fldCharType="begin"/>
      </w:r>
      <w:r w:rsidRPr="003C64B6">
        <w:rPr>
          <w:lang w:val="es-MX"/>
        </w:rPr>
        <w:instrText xml:space="preserve"> SEQ Figura \* ARABIC </w:instrText>
      </w:r>
      <w:r>
        <w:fldChar w:fldCharType="separate"/>
      </w:r>
      <w:r w:rsidR="00A34188">
        <w:rPr>
          <w:noProof/>
          <w:lang w:val="es-MX"/>
        </w:rPr>
        <w:t>1</w:t>
      </w:r>
      <w:r>
        <w:fldChar w:fldCharType="end"/>
      </w:r>
      <w:r w:rsidRPr="003C64B6">
        <w:rPr>
          <w:lang w:val="es-MX"/>
        </w:rPr>
        <w:t xml:space="preserve">. </w:t>
      </w:r>
      <w:r>
        <w:rPr>
          <w:lang w:val="es-MX"/>
        </w:rPr>
        <w:t xml:space="preserve">Las salidas de </w:t>
      </w:r>
      <w:r w:rsidRPr="003C64B6">
        <w:rPr>
          <w:lang w:val="es-MX"/>
        </w:rPr>
        <w:t>OR y A</w:t>
      </w:r>
      <w:r>
        <w:rPr>
          <w:lang w:val="es-MX"/>
        </w:rPr>
        <w:t>ND (</w:t>
      </w:r>
      <w:r w:rsidRPr="003C64B6">
        <w:rPr>
          <w:color w:val="2717F1"/>
          <w:lang w:val="es-MX"/>
        </w:rPr>
        <w:t xml:space="preserve">X </w:t>
      </w:r>
      <w:r>
        <w:rPr>
          <w:lang w:val="es-MX"/>
        </w:rPr>
        <w:t xml:space="preserve">para </w:t>
      </w:r>
      <w:r w:rsidR="00393209">
        <w:rPr>
          <w:lang w:val="es-MX"/>
        </w:rPr>
        <w:t>1</w:t>
      </w:r>
      <w:r>
        <w:rPr>
          <w:szCs w:val="20"/>
          <w:lang w:val="es-MX"/>
        </w:rPr>
        <w:t>,</w:t>
      </w:r>
      <w:r w:rsidRPr="003C64B6">
        <w:rPr>
          <w:szCs w:val="20"/>
          <w:lang w:val="es-MX"/>
        </w:rPr>
        <w:t xml:space="preserve"> </w:t>
      </w:r>
      <w:r w:rsidRPr="003C64B6">
        <w:rPr>
          <w:rFonts w:eastAsiaTheme="minorHAnsi" w:cs="Arial"/>
          <w:b/>
          <w:color w:val="FF0000"/>
          <w:sz w:val="28"/>
          <w:szCs w:val="28"/>
          <w:lang w:val="es-MX" w:eastAsia="en-US"/>
        </w:rPr>
        <w:t>•</w:t>
      </w:r>
      <w:r>
        <w:rPr>
          <w:rFonts w:eastAsiaTheme="minorHAnsi" w:cs="Arial"/>
          <w:color w:val="FF0000"/>
          <w:szCs w:val="20"/>
          <w:lang w:val="es-MX" w:eastAsia="en-US"/>
        </w:rPr>
        <w:t xml:space="preserve"> </w:t>
      </w:r>
      <w:r w:rsidR="00393209">
        <w:rPr>
          <w:szCs w:val="20"/>
          <w:lang w:val="es-MX"/>
        </w:rPr>
        <w:t>para 0</w:t>
      </w:r>
      <w:r w:rsidRPr="003C64B6">
        <w:rPr>
          <w:szCs w:val="20"/>
          <w:lang w:val="es-MX"/>
        </w:rPr>
        <w:t>)</w:t>
      </w:r>
      <w:r>
        <w:rPr>
          <w:lang w:val="es-MX"/>
        </w:rPr>
        <w:t>.</w:t>
      </w:r>
    </w:p>
    <w:p w14:paraId="59CA7E76" w14:textId="3655D0DD" w:rsidR="00BA2A77" w:rsidRDefault="00BA2A77" w:rsidP="00BA2A77">
      <w:pPr>
        <w:pStyle w:val="Ttulo2"/>
        <w:rPr>
          <w:lang w:val="es-ES"/>
        </w:rPr>
      </w:pPr>
      <w:r>
        <w:rPr>
          <w:lang w:val="es-ES"/>
        </w:rPr>
        <w:t>Procedimiento</w:t>
      </w:r>
    </w:p>
    <w:p w14:paraId="231E307B" w14:textId="6BB42CA7" w:rsidR="00BA2A77" w:rsidRPr="004A1427" w:rsidRDefault="004B0DE9" w:rsidP="004A1427">
      <w:pPr>
        <w:rPr>
          <w:lang w:val="es-MX"/>
        </w:rPr>
      </w:pPr>
      <w:r>
        <w:rPr>
          <w:lang w:val="es-MX"/>
        </w:rPr>
        <w:t xml:space="preserve">Como ya se mencionó anteriormente (ver apartado 2.3 Algoritmo de aprendizaje), los pasos </w:t>
      </w:r>
      <w:r w:rsidR="00772CBF">
        <w:rPr>
          <w:lang w:val="es-MX"/>
        </w:rPr>
        <w:t>para el</w:t>
      </w:r>
      <w:r w:rsidR="00BA2A77" w:rsidRPr="004A1427">
        <w:rPr>
          <w:lang w:val="es-MX"/>
        </w:rPr>
        <w:t xml:space="preserve"> aprendizaje de una neurona siguiendo los</w:t>
      </w:r>
      <w:r w:rsidR="00772CBF">
        <w:rPr>
          <w:lang w:val="es-MX"/>
        </w:rPr>
        <w:t xml:space="preserve"> fundamentos teóricos descritos y las instrucciones correspondientes en C#</w:t>
      </w:r>
      <w:r>
        <w:rPr>
          <w:lang w:val="es-MX"/>
        </w:rPr>
        <w:t>, quedan como sigue</w:t>
      </w:r>
      <w:r w:rsidR="00BA2A77" w:rsidRPr="004A1427">
        <w:rPr>
          <w:lang w:val="es-MX"/>
        </w:rPr>
        <w:t>:</w:t>
      </w:r>
    </w:p>
    <w:p w14:paraId="442A9BD0" w14:textId="1F6BD2A1" w:rsidR="000B65BC" w:rsidRPr="0043772E" w:rsidRDefault="00F05216" w:rsidP="00EC050D">
      <w:pPr>
        <w:pStyle w:val="Prrafodelista"/>
        <w:numPr>
          <w:ilvl w:val="0"/>
          <w:numId w:val="10"/>
        </w:numPr>
      </w:pPr>
      <w:r>
        <w:t>Vector de pesos iniciales</w:t>
      </w:r>
      <w:r w:rsidR="00772CBF">
        <w:t>, los va</w:t>
      </w:r>
      <w:r w:rsidR="00DD472C">
        <w:t xml:space="preserve">lores oscilarán aleatoriamente </w:t>
      </w:r>
      <w:r w:rsidR="00D3611F">
        <w:t>entre -1 y 1</w:t>
      </w:r>
      <w:r w:rsidR="00772CBF">
        <w:t xml:space="preserve">. </w:t>
      </w:r>
    </w:p>
    <w:p w14:paraId="7978D1B4" w14:textId="77777777" w:rsidR="0043772E" w:rsidRDefault="0043772E" w:rsidP="0043772E">
      <w:pPr>
        <w:pStyle w:val="Prrafodelista"/>
        <w:numPr>
          <w:ilvl w:val="0"/>
          <w:numId w:val="10"/>
        </w:numPr>
      </w:pPr>
      <w:r>
        <w:t>Vector de entrada: Tabla del OR</w:t>
      </w:r>
    </w:p>
    <w:p w14:paraId="6D9147B5" w14:textId="5EB6BC88" w:rsidR="0043772E" w:rsidRDefault="0043772E" w:rsidP="0043772E">
      <w:pPr>
        <w:pStyle w:val="Prrafodelista"/>
        <w:numPr>
          <w:ilvl w:val="1"/>
          <w:numId w:val="10"/>
        </w:numPr>
      </w:pPr>
      <w:r>
        <w:t xml:space="preserve">Cada renglón de la tabla formará el vector de entrada: </w:t>
      </w:r>
      <m:oMath>
        <m:d>
          <m:dPr>
            <m:begChr m:val="["/>
            <m:endChr m:val="]"/>
            <m:ctrlPr>
              <w:rPr>
                <w:rFonts w:ascii="Cambria Math" w:hAnsi="Cambria Math"/>
                <w:i/>
                <w:lang w:val="es-MX"/>
              </w:rPr>
            </m:ctrlPr>
          </m:dPr>
          <m:e>
            <m:r>
              <w:rPr>
                <w:rFonts w:ascii="Cambria Math" w:hAnsi="Cambria Math"/>
                <w:lang w:val="es-MX"/>
              </w:rPr>
              <m:t>0,0,0</m:t>
            </m:r>
          </m:e>
        </m:d>
        <m:r>
          <w:rPr>
            <w:rFonts w:ascii="Cambria Math" w:hAnsi="Cambria Math"/>
            <w:lang w:val="es-MX"/>
          </w:rPr>
          <m:t xml:space="preserve"> </m:t>
        </m:r>
        <m:d>
          <m:dPr>
            <m:begChr m:val="["/>
            <m:endChr m:val="]"/>
            <m:ctrlPr>
              <w:rPr>
                <w:rFonts w:ascii="Cambria Math" w:hAnsi="Cambria Math"/>
                <w:i/>
                <w:lang w:val="es-MX"/>
              </w:rPr>
            </m:ctrlPr>
          </m:dPr>
          <m:e>
            <m:r>
              <w:rPr>
                <w:rFonts w:ascii="Cambria Math" w:hAnsi="Cambria Math"/>
                <w:lang w:val="es-MX"/>
              </w:rPr>
              <m:t>0,0,1</m:t>
            </m:r>
          </m:e>
        </m:d>
      </m:oMath>
      <w:r>
        <w:rPr>
          <w:lang w:val="es-MX"/>
        </w:rPr>
        <w:t xml:space="preserve"> etc, con la forma </w:t>
      </w:r>
      <m:oMath>
        <m:r>
          <w:rPr>
            <w:rFonts w:ascii="Cambria Math" w:hAnsi="Cambria Math"/>
            <w:lang w:val="es-MX"/>
          </w:rPr>
          <m:t>[</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0</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2</m:t>
            </m:r>
          </m:sub>
        </m:sSub>
        <m:r>
          <w:rPr>
            <w:rFonts w:ascii="Cambria Math" w:hAnsi="Cambria Math"/>
            <w:lang w:val="es-MX"/>
          </w:rPr>
          <m:t>]</m:t>
        </m:r>
      </m:oMath>
      <w:r>
        <w:rPr>
          <w:lang w:val="es-MX"/>
        </w:rPr>
        <w:t xml:space="preserve">, cabe señalar que </w:t>
      </w:r>
      <m:oMath>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0</m:t>
            </m:r>
          </m:sub>
        </m:sSub>
        <m:r>
          <w:rPr>
            <w:rFonts w:ascii="Cambria Math" w:hAnsi="Cambria Math"/>
            <w:lang w:val="es-MX"/>
          </w:rPr>
          <m:t>=1</m:t>
        </m:r>
      </m:oMath>
      <w:r w:rsidR="00B3209C">
        <w:rPr>
          <w:lang w:val="es-MX"/>
        </w:rPr>
        <w:t xml:space="preserve"> se incluye para habilitar el peso</w:t>
      </w:r>
      <w:r>
        <w:rPr>
          <w:lang w:val="es-MX"/>
        </w:rPr>
        <w:t xml:space="preserve"> </w:t>
      </w:r>
      <m:oMath>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0</m:t>
            </m:r>
          </m:sub>
        </m:sSub>
      </m:oMath>
      <w:r w:rsidR="00B3209C">
        <w:rPr>
          <w:lang w:val="es-MX"/>
        </w:rPr>
        <w:t xml:space="preserve"> como bias</w:t>
      </w:r>
      <w:r>
        <w:rPr>
          <w:lang w:val="es-MX"/>
        </w:rPr>
        <w:t>.</w:t>
      </w:r>
    </w:p>
    <w:p w14:paraId="6097CE81" w14:textId="77777777" w:rsidR="004B0DE9" w:rsidRPr="004B0DE9" w:rsidRDefault="004B0DE9" w:rsidP="004B0DE9">
      <w:pPr>
        <w:pStyle w:val="Prrafodelista"/>
        <w:numPr>
          <w:ilvl w:val="0"/>
          <w:numId w:val="10"/>
        </w:numPr>
      </w:pPr>
      <w:r>
        <w:rPr>
          <w:lang w:val="es-MX"/>
        </w:rPr>
        <w:lastRenderedPageBreak/>
        <w:t>La suma ponderada de la entradas se obtiene de la multiplicación de los vectores de entrada por sus pesos correspondientes:</w:t>
      </w:r>
    </w:p>
    <w:p w14:paraId="22AE3A3D" w14:textId="42AF02FB" w:rsidR="004B0DE9" w:rsidRPr="00345679" w:rsidRDefault="004B0DE9" w:rsidP="0043772E">
      <w:pPr>
        <w:ind w:left="3240"/>
        <w:rPr>
          <w:lang w:val="es-ES"/>
        </w:rPr>
      </w:pPr>
      <w:r w:rsidRPr="0043772E">
        <w:rPr>
          <w:lang w:val="es-MX"/>
        </w:rPr>
        <w:t xml:space="preserve"> </w:t>
      </w:r>
      <m:oMath>
        <m:d>
          <m:dPr>
            <m:begChr m:val="["/>
            <m:endChr m:val="]"/>
            <m:ctrlPr>
              <w:rPr>
                <w:rFonts w:ascii="Cambria Math" w:hAnsi="Cambria Math"/>
                <w:i/>
                <w:lang w:val="es-MX"/>
              </w:rPr>
            </m:ctrlPr>
          </m:dPr>
          <m:e>
            <m:eqArr>
              <m:eqArrPr>
                <m:ctrlPr>
                  <w:rPr>
                    <w:rFonts w:ascii="Cambria Math" w:hAnsi="Cambria Math"/>
                    <w:i/>
                    <w:lang w:val="es-MX"/>
                  </w:rPr>
                </m:ctrlPr>
              </m:eqArrPr>
              <m:e>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0</m:t>
                    </m:r>
                  </m:sub>
                </m:sSub>
              </m:e>
              <m:e>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1</m:t>
                    </m:r>
                  </m:sub>
                </m:sSub>
                <m:ctrlPr>
                  <w:rPr>
                    <w:rFonts w:ascii="Cambria Math" w:eastAsia="Cambria Math" w:hAnsi="Cambria Math" w:cs="Cambria Math"/>
                    <w:i/>
                  </w:rPr>
                </m:ctrlPr>
              </m:e>
              <m:e>
                <m:sSub>
                  <m:sSubPr>
                    <m:ctrlPr>
                      <w:rPr>
                        <w:rFonts w:ascii="Cambria Math" w:eastAsia="Cambria Math" w:hAnsi="Cambria Math" w:cs="Cambria Math"/>
                        <w:i/>
                        <w:lang w:val="es-ES"/>
                      </w:rPr>
                    </m:ctrlPr>
                  </m:sSubPr>
                  <m:e>
                    <m:r>
                      <w:rPr>
                        <w:rFonts w:ascii="Cambria Math" w:eastAsia="Cambria Math" w:hAnsi="Cambria Math" w:cs="Cambria Math"/>
                      </w:rPr>
                      <m:t>x</m:t>
                    </m:r>
                  </m:e>
                  <m:sub>
                    <m:r>
                      <w:rPr>
                        <w:rFonts w:ascii="Cambria Math" w:eastAsia="Cambria Math" w:hAnsi="Cambria Math" w:cs="Cambria Math"/>
                        <w:lang w:val="es-MX"/>
                      </w:rPr>
                      <m:t>2</m:t>
                    </m:r>
                  </m:sub>
                </m:sSub>
              </m:e>
            </m:eqArr>
          </m:e>
        </m:d>
      </m:oMath>
      <w:r w:rsidRPr="0043772E">
        <w:rPr>
          <w:lang w:val="es-MX"/>
        </w:rPr>
        <w:t xml:space="preserve"> *  </w:t>
      </w:r>
      <m:oMath>
        <m:d>
          <m:dPr>
            <m:begChr m:val="["/>
            <m:endChr m:val="]"/>
            <m:ctrlPr>
              <w:rPr>
                <w:rFonts w:ascii="Cambria Math" w:hAnsi="Cambria Math"/>
                <w:i/>
                <w:lang w:val="es-MX"/>
              </w:rPr>
            </m:ctrlPr>
          </m:dPr>
          <m:e>
            <m:eqArr>
              <m:eqArrPr>
                <m:ctrlPr>
                  <w:rPr>
                    <w:rFonts w:ascii="Cambria Math" w:hAnsi="Cambria Math"/>
                    <w:i/>
                    <w:lang w:val="es-MX"/>
                  </w:rPr>
                </m:ctrlPr>
              </m:eqArrPr>
              <m:e>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0</m:t>
                    </m:r>
                  </m:sub>
                </m:sSub>
              </m:e>
              <m:e>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1</m:t>
                    </m:r>
                  </m:sub>
                </m:sSub>
                <m:ctrlPr>
                  <w:rPr>
                    <w:rFonts w:ascii="Cambria Math" w:eastAsia="Cambria Math" w:hAnsi="Cambria Math" w:cs="Cambria Math"/>
                    <w:i/>
                  </w:rPr>
                </m:ctrlPr>
              </m:e>
              <m:e>
                <m:sSub>
                  <m:sSubPr>
                    <m:ctrlPr>
                      <w:rPr>
                        <w:rFonts w:ascii="Cambria Math" w:eastAsia="Cambria Math" w:hAnsi="Cambria Math" w:cs="Cambria Math"/>
                        <w:i/>
                        <w:lang w:val="es-ES"/>
                      </w:rPr>
                    </m:ctrlPr>
                  </m:sSubPr>
                  <m:e>
                    <m:r>
                      <w:rPr>
                        <w:rFonts w:ascii="Cambria Math" w:eastAsia="Cambria Math" w:hAnsi="Cambria Math" w:cs="Cambria Math"/>
                      </w:rPr>
                      <m:t>w</m:t>
                    </m:r>
                  </m:e>
                  <m:sub>
                    <m:r>
                      <w:rPr>
                        <w:rFonts w:ascii="Cambria Math" w:eastAsia="Cambria Math" w:hAnsi="Cambria Math" w:cs="Cambria Math"/>
                        <w:lang w:val="es-MX"/>
                      </w:rPr>
                      <m:t>2</m:t>
                    </m:r>
                  </m:sub>
                </m:sSub>
              </m:e>
            </m:eqArr>
          </m:e>
        </m:d>
      </m:oMath>
      <w:r w:rsidRPr="0043772E">
        <w:rPr>
          <w:lang w:val="es-MX"/>
        </w:rPr>
        <w:t xml:space="preserve"> = </w:t>
      </w:r>
      <m:oMath>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0</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0</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1</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x</m:t>
            </m:r>
          </m:e>
          <m:sub>
            <m:r>
              <w:rPr>
                <w:rFonts w:ascii="Cambria Math" w:hAnsi="Cambria Math"/>
                <w:lang w:val="es-MX"/>
              </w:rPr>
              <m:t>2</m:t>
            </m:r>
          </m:sub>
        </m:sSub>
        <m:r>
          <w:rPr>
            <w:rFonts w:ascii="Cambria Math" w:hAnsi="Cambria Math"/>
            <w:lang w:val="es-MX"/>
          </w:rPr>
          <m:t>*</m:t>
        </m:r>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2</m:t>
            </m:r>
          </m:sub>
        </m:sSub>
      </m:oMath>
    </w:p>
    <w:p w14:paraId="3CD4CB92" w14:textId="728BB13C" w:rsidR="0043772E" w:rsidRPr="0043772E" w:rsidRDefault="0043772E" w:rsidP="0043772E">
      <w:pPr>
        <w:pStyle w:val="Prrafodelista"/>
        <w:numPr>
          <w:ilvl w:val="0"/>
          <w:numId w:val="10"/>
        </w:numPr>
      </w:pPr>
      <w:r>
        <w:t xml:space="preserve">El resultado de la suma se envía a la función de activación (Escalón), esto resultaría en la salida (binaria) de la neurona </w:t>
      </w:r>
      <m:oMath>
        <m:r>
          <w:rPr>
            <w:rFonts w:ascii="Cambria Math" w:hAnsi="Cambria Math"/>
            <w:lang w:val="es-MX"/>
          </w:rPr>
          <m:t>y</m:t>
        </m:r>
      </m:oMath>
      <w:r>
        <w:rPr>
          <w:lang w:val="es-MX"/>
        </w:rPr>
        <w:t xml:space="preserve">. </w:t>
      </w:r>
    </w:p>
    <w:p w14:paraId="3BB8D51F" w14:textId="72083EA9" w:rsidR="0043772E" w:rsidRPr="0043772E" w:rsidRDefault="0043772E" w:rsidP="0043772E">
      <w:pPr>
        <w:pStyle w:val="Prrafodelista"/>
        <w:numPr>
          <w:ilvl w:val="0"/>
          <w:numId w:val="10"/>
        </w:numPr>
      </w:pPr>
      <w:r>
        <w:t xml:space="preserve">La </w:t>
      </w:r>
      <w:r w:rsidRPr="00B47B9D">
        <w:rPr>
          <w:lang w:val="es-MX"/>
        </w:rPr>
        <w:t>tasa de aprendizaje</w:t>
      </w:r>
      <w:r>
        <w:rPr>
          <w:lang w:val="es-MX"/>
        </w:rPr>
        <w:t xml:space="preserve"> </w:t>
      </w:r>
      <m:oMath>
        <m:r>
          <w:rPr>
            <w:rFonts w:ascii="Cambria Math" w:hAnsi="Cambria Math"/>
            <w:lang w:val="es-MX"/>
          </w:rPr>
          <m:t>η</m:t>
        </m:r>
      </m:oMath>
      <w:r>
        <w:rPr>
          <w:lang w:val="es-MX"/>
        </w:rPr>
        <w:t xml:space="preserve"> se define como: la diferencia entre la salida </w:t>
      </w:r>
      <w:r w:rsidR="002C77B8">
        <w:rPr>
          <w:lang w:val="es-MX"/>
        </w:rPr>
        <w:t>esperada</w:t>
      </w:r>
      <w:r>
        <w:rPr>
          <w:lang w:val="es-MX"/>
        </w:rPr>
        <w:t xml:space="preserve"> </w:t>
      </w:r>
      <m:oMath>
        <m:r>
          <w:rPr>
            <w:rFonts w:ascii="Cambria Math" w:hAnsi="Cambria Math"/>
            <w:lang w:val="es-MX"/>
          </w:rPr>
          <m:t>d</m:t>
        </m:r>
      </m:oMath>
      <w:r>
        <w:rPr>
          <w:lang w:val="es-MX"/>
        </w:rPr>
        <w:t xml:space="preserve"> menos la obtenida </w:t>
      </w:r>
      <m:oMath>
        <m:r>
          <w:rPr>
            <w:rFonts w:ascii="Cambria Math" w:hAnsi="Cambria Math"/>
            <w:lang w:val="es-MX"/>
          </w:rPr>
          <m:t>y</m:t>
        </m:r>
      </m:oMath>
      <w:r>
        <w:rPr>
          <w:lang w:val="es-MX"/>
        </w:rPr>
        <w:t xml:space="preserve">, se representa como  </w:t>
      </w:r>
      <m:oMath>
        <m:r>
          <w:rPr>
            <w:rFonts w:ascii="Cambria Math" w:hAnsi="Cambria Math"/>
            <w:lang w:val="es-MX"/>
          </w:rPr>
          <m:t>η [d-y]</m:t>
        </m:r>
      </m:oMath>
      <w:r>
        <w:rPr>
          <w:lang w:val="es-MX"/>
        </w:rPr>
        <w:t>, por tanto:</w:t>
      </w:r>
    </w:p>
    <w:p w14:paraId="3C4DC8A4" w14:textId="1C4C2008" w:rsidR="0047200B" w:rsidRPr="0047200B" w:rsidRDefault="0043772E" w:rsidP="0043772E">
      <w:pPr>
        <w:pStyle w:val="Prrafodelista"/>
        <w:numPr>
          <w:ilvl w:val="1"/>
          <w:numId w:val="10"/>
        </w:numPr>
      </w:pPr>
      <w:r>
        <w:t xml:space="preserve">Si la salida </w:t>
      </w:r>
      <w:r w:rsidR="002C77B8">
        <w:t>esperada</w:t>
      </w:r>
      <w:r>
        <w:t xml:space="preserve"> </w:t>
      </w:r>
      <m:oMath>
        <m:r>
          <w:rPr>
            <w:rFonts w:ascii="Cambria Math" w:hAnsi="Cambria Math"/>
            <w:lang w:val="es-MX"/>
          </w:rPr>
          <m:t xml:space="preserve">d </m:t>
        </m:r>
      </m:oMath>
      <w:r>
        <w:rPr>
          <w:lang w:val="es-MX"/>
        </w:rPr>
        <w:t xml:space="preserve">es igual a la obtenida </w:t>
      </w:r>
      <m:oMath>
        <m:r>
          <w:rPr>
            <w:rFonts w:ascii="Cambria Math" w:hAnsi="Cambria Math"/>
            <w:lang w:val="es-MX"/>
          </w:rPr>
          <m:t>y</m:t>
        </m:r>
      </m:oMath>
      <w:r>
        <w:rPr>
          <w:lang w:val="es-MX"/>
        </w:rPr>
        <w:t xml:space="preserve">, </w:t>
      </w:r>
      <w:r w:rsidR="0047200B">
        <w:rPr>
          <w:lang w:val="es-MX"/>
        </w:rPr>
        <w:t>se vuelve al paso 2 (siguiente</w:t>
      </w:r>
      <w:r>
        <w:rPr>
          <w:lang w:val="es-MX"/>
        </w:rPr>
        <w:t xml:space="preserve"> </w:t>
      </w:r>
      <w:r w:rsidR="0047200B">
        <w:rPr>
          <w:lang w:val="es-MX"/>
        </w:rPr>
        <w:t xml:space="preserve">vector de entrada). </w:t>
      </w:r>
    </w:p>
    <w:p w14:paraId="37777BB2" w14:textId="77777777" w:rsidR="00BB57D9" w:rsidRPr="00BB57D9" w:rsidRDefault="0047200B" w:rsidP="0047200B">
      <w:pPr>
        <w:pStyle w:val="Prrafodelista"/>
        <w:numPr>
          <w:ilvl w:val="2"/>
          <w:numId w:val="10"/>
        </w:numPr>
      </w:pPr>
      <w:r>
        <w:rPr>
          <w:lang w:val="es-MX"/>
        </w:rPr>
        <w:t xml:space="preserve">De lo contrario, se activa el mecanismo de ajuste de pesos </w:t>
      </w:r>
      <w:r w:rsidR="00BB57D9">
        <w:rPr>
          <w:lang w:val="es-MX"/>
        </w:rPr>
        <w:t xml:space="preserve">(se generará un nuevo vector de pesos), </w:t>
      </w:r>
      <w:r>
        <w:rPr>
          <w:lang w:val="es-MX"/>
        </w:rPr>
        <w:t>antes de volver al paso 2.</w:t>
      </w:r>
    </w:p>
    <w:p w14:paraId="0D1FD395" w14:textId="25F03FC1" w:rsidR="008831C8" w:rsidRPr="000C479A" w:rsidRDefault="0047200B" w:rsidP="008831C8">
      <w:pPr>
        <w:pStyle w:val="Prrafodelista"/>
        <w:numPr>
          <w:ilvl w:val="0"/>
          <w:numId w:val="10"/>
        </w:numPr>
      </w:pPr>
      <w:r>
        <w:rPr>
          <w:lang w:val="es-MX"/>
        </w:rPr>
        <w:t xml:space="preserve"> </w:t>
      </w:r>
      <w:r w:rsidR="00BB57D9">
        <w:rPr>
          <w:lang w:val="es-MX"/>
        </w:rPr>
        <w:t xml:space="preserve">El aprendizaje se detiene cuando </w:t>
      </w:r>
      <w:r w:rsidR="00BB57D9" w:rsidRPr="00BB57D9">
        <w:rPr>
          <w:lang w:val="es-MX"/>
        </w:rPr>
        <w:t>cada uno de los vectores de entrada</w:t>
      </w:r>
      <w:r w:rsidR="00BB57D9">
        <w:rPr>
          <w:lang w:val="es-MX"/>
        </w:rPr>
        <w:t xml:space="preserve"> </w:t>
      </w:r>
      <w:r w:rsidR="00BB57D9" w:rsidRPr="00BB57D9">
        <w:rPr>
          <w:lang w:val="es-MX"/>
        </w:rPr>
        <w:t xml:space="preserve">genere una salida igual a la </w:t>
      </w:r>
      <w:r w:rsidR="002C77B8">
        <w:rPr>
          <w:lang w:val="es-MX"/>
        </w:rPr>
        <w:t>esperada</w:t>
      </w:r>
      <w:r w:rsidR="00BB57D9" w:rsidRPr="00BB57D9">
        <w:rPr>
          <w:lang w:val="es-MX"/>
        </w:rPr>
        <w:t xml:space="preserve"> (utilizando </w:t>
      </w:r>
      <w:r w:rsidR="00BB57D9">
        <w:rPr>
          <w:lang w:val="es-MX"/>
        </w:rPr>
        <w:t xml:space="preserve">todos ellos </w:t>
      </w:r>
      <w:r w:rsidR="00BB57D9" w:rsidRPr="00BB57D9">
        <w:rPr>
          <w:lang w:val="es-MX"/>
        </w:rPr>
        <w:t>el mismo vector de pesos).</w:t>
      </w:r>
    </w:p>
    <w:p w14:paraId="28D9F70F" w14:textId="61455622" w:rsidR="00583D6E" w:rsidRDefault="009D1C46" w:rsidP="0054112B">
      <w:pPr>
        <w:rPr>
          <w:lang w:val="es-MX"/>
        </w:rPr>
      </w:pPr>
      <w:r>
        <w:rPr>
          <w:lang w:val="es-MX"/>
        </w:rPr>
        <w:t>Tomando lo anterior como base algorítmica, se definen a continuación</w:t>
      </w:r>
      <w:r w:rsidR="00CD293B">
        <w:rPr>
          <w:lang w:val="es-MX"/>
        </w:rPr>
        <w:t xml:space="preserve"> los pasos a seguir</w:t>
      </w:r>
      <w:r>
        <w:rPr>
          <w:lang w:val="es-MX"/>
        </w:rPr>
        <w:t>:</w:t>
      </w:r>
    </w:p>
    <w:p w14:paraId="6F5E432E" w14:textId="2CC70090" w:rsidR="009D1C46" w:rsidRDefault="00583D6E" w:rsidP="00266E04">
      <w:pPr>
        <w:jc w:val="center"/>
        <w:rPr>
          <w:lang w:val="es-MX"/>
        </w:rPr>
      </w:pPr>
      <w:r>
        <w:rPr>
          <w:noProof/>
          <w:lang w:val="es-MX" w:eastAsia="es-MX"/>
        </w:rPr>
        <w:drawing>
          <wp:inline distT="0" distB="0" distL="0" distR="0" wp14:anchorId="1B3CEF29" wp14:editId="23FA027E">
            <wp:extent cx="3505200" cy="3547773"/>
            <wp:effectExtent l="0" t="0" r="0" b="0"/>
            <wp:docPr id="2"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525088" cy="3567902"/>
                    </a:xfrm>
                    <a:prstGeom prst="rect">
                      <a:avLst/>
                    </a:prstGeom>
                    <a:noFill/>
                    <a:ln>
                      <a:noFill/>
                    </a:ln>
                  </pic:spPr>
                </pic:pic>
              </a:graphicData>
            </a:graphic>
          </wp:inline>
        </w:drawing>
      </w:r>
    </w:p>
    <w:p w14:paraId="6D2A1604" w14:textId="58CCDB55" w:rsidR="0030212C" w:rsidRPr="0030212C" w:rsidRDefault="0030212C" w:rsidP="0030212C">
      <w:pPr>
        <w:pStyle w:val="Descripcin"/>
        <w:rPr>
          <w:bCs w:val="0"/>
          <w:i w:val="0"/>
          <w:szCs w:val="24"/>
          <w:lang w:val="es-MX"/>
        </w:rPr>
      </w:pPr>
      <w:bookmarkStart w:id="1" w:name="_Ref215394678"/>
      <w:r w:rsidRPr="0030212C">
        <w:rPr>
          <w:lang w:val="es-MX"/>
        </w:rPr>
        <w:t xml:space="preserve">Figura </w:t>
      </w:r>
      <w:r>
        <w:fldChar w:fldCharType="begin"/>
      </w:r>
      <w:r w:rsidRPr="0030212C">
        <w:rPr>
          <w:lang w:val="es-MX"/>
        </w:rPr>
        <w:instrText xml:space="preserve"> SEQ Figura \* ARABIC </w:instrText>
      </w:r>
      <w:r>
        <w:fldChar w:fldCharType="separate"/>
      </w:r>
      <w:r w:rsidR="00A34188">
        <w:rPr>
          <w:noProof/>
          <w:lang w:val="es-MX"/>
        </w:rPr>
        <w:t>2</w:t>
      </w:r>
      <w:r>
        <w:fldChar w:fldCharType="end"/>
      </w:r>
      <w:bookmarkEnd w:id="1"/>
      <w:r>
        <w:rPr>
          <w:lang w:val="es-MX"/>
        </w:rPr>
        <w:t>.</w:t>
      </w:r>
      <w:r w:rsidRPr="0030212C">
        <w:rPr>
          <w:lang w:val="es-MX"/>
        </w:rPr>
        <w:t xml:space="preserve"> </w:t>
      </w:r>
      <w:r w:rsidRPr="0030212C">
        <w:rPr>
          <w:bCs w:val="0"/>
          <w:i w:val="0"/>
          <w:szCs w:val="24"/>
          <w:lang w:val="es-MX"/>
        </w:rPr>
        <w:t>Algoritmo para el entrenamiento del perceptrón</w:t>
      </w:r>
      <w:r>
        <w:rPr>
          <w:bCs w:val="0"/>
          <w:i w:val="0"/>
          <w:szCs w:val="24"/>
          <w:lang w:val="es-MX"/>
        </w:rPr>
        <w:t>.</w:t>
      </w:r>
    </w:p>
    <w:p w14:paraId="5089697B" w14:textId="61832FFA" w:rsidR="003C64B6" w:rsidRDefault="003C64B6" w:rsidP="0054112B">
      <w:pPr>
        <w:rPr>
          <w:lang w:val="es-MX"/>
        </w:rPr>
      </w:pPr>
    </w:p>
    <w:p w14:paraId="00D46A8F" w14:textId="3F2C84B2" w:rsidR="001C46AB" w:rsidRDefault="001C46AB" w:rsidP="001C46AB">
      <w:pPr>
        <w:rPr>
          <w:lang w:val="es-MX"/>
        </w:rPr>
      </w:pPr>
      <w:r>
        <w:rPr>
          <w:lang w:val="es-MX"/>
        </w:rPr>
        <w:t xml:space="preserve">La </w:t>
      </w:r>
      <w:r w:rsidR="00AB3383">
        <w:rPr>
          <w:lang w:val="es-MX"/>
        </w:rPr>
        <w:fldChar w:fldCharType="begin"/>
      </w:r>
      <w:r w:rsidR="00AB3383">
        <w:rPr>
          <w:lang w:val="es-MX"/>
        </w:rPr>
        <w:instrText xml:space="preserve"> REF _Ref215394678 \h </w:instrText>
      </w:r>
      <w:r w:rsidR="00AB3383">
        <w:rPr>
          <w:lang w:val="es-MX"/>
        </w:rPr>
      </w:r>
      <w:r w:rsidR="00AB3383">
        <w:rPr>
          <w:lang w:val="es-MX"/>
        </w:rPr>
        <w:fldChar w:fldCharType="separate"/>
      </w:r>
      <w:r w:rsidR="00A34188" w:rsidRPr="0030212C">
        <w:rPr>
          <w:lang w:val="es-MX"/>
        </w:rPr>
        <w:t xml:space="preserve">Figura </w:t>
      </w:r>
      <w:r w:rsidR="00A34188">
        <w:rPr>
          <w:noProof/>
          <w:lang w:val="es-MX"/>
        </w:rPr>
        <w:t>2</w:t>
      </w:r>
      <w:r w:rsidR="00AB3383">
        <w:rPr>
          <w:lang w:val="es-MX"/>
        </w:rPr>
        <w:fldChar w:fldCharType="end"/>
      </w:r>
      <w:r w:rsidRPr="001C46AB">
        <w:rPr>
          <w:lang w:val="es-MX"/>
        </w:rPr>
        <w:t xml:space="preserve"> presenta el procedimiento clásico de entrenamiento del perceptrón. En él se establecen los elementos fundamentales del modelo: el conjunto de entrenamiento </w:t>
      </w:r>
      <m:oMath>
        <m:r>
          <w:rPr>
            <w:rFonts w:ascii="Cambria Math" w:hAnsi="Cambria Math"/>
            <w:lang w:val="es-MX"/>
          </w:rPr>
          <m:t>(X,D)</m:t>
        </m:r>
      </m:oMath>
      <w:r>
        <w:rPr>
          <w:lang w:val="es-MX"/>
        </w:rPr>
        <w:t xml:space="preserve">, el vector de pesos </w:t>
      </w:r>
      <m:oMath>
        <m:r>
          <w:rPr>
            <w:rFonts w:ascii="Cambria Math" w:hAnsi="Cambria Math"/>
            <w:lang w:val="es-MX"/>
          </w:rPr>
          <m:t>w</m:t>
        </m:r>
      </m:oMath>
      <w:r>
        <w:rPr>
          <w:lang w:val="es-MX"/>
        </w:rPr>
        <w:t xml:space="preserve">, </w:t>
      </w:r>
      <w:r w:rsidRPr="00B47B9D">
        <w:rPr>
          <w:lang w:val="es-MX"/>
        </w:rPr>
        <w:t>la tasa de aprendizaje</w:t>
      </w:r>
      <w:r>
        <w:rPr>
          <w:lang w:val="es-MX"/>
        </w:rPr>
        <w:t xml:space="preserve"> </w:t>
      </w:r>
      <m:oMath>
        <m:r>
          <w:rPr>
            <w:rFonts w:ascii="Cambria Math" w:hAnsi="Cambria Math"/>
            <w:lang w:val="es-MX"/>
          </w:rPr>
          <m:t>η</m:t>
        </m:r>
      </m:oMath>
      <w:r>
        <w:rPr>
          <w:lang w:val="es-MX"/>
        </w:rPr>
        <w:t xml:space="preserve">, </w:t>
      </w:r>
      <w:r w:rsidRPr="001C46AB">
        <w:rPr>
          <w:lang w:val="es-MX"/>
        </w:rPr>
        <w:t>y la función de activación tipo escalón. El algoritmo sigue un enfoque iterativo donde, para cada patrón del conjunto de entrenamiento, se calcula primero la suma ponderada</w:t>
      </w:r>
      <w:r>
        <w:rPr>
          <w:lang w:val="es-MX"/>
        </w:rPr>
        <w:t xml:space="preserve"> (</w:t>
      </w:r>
      <m:oMath>
        <m:r>
          <w:rPr>
            <w:rFonts w:ascii="Cambria Math" w:hAnsi="Cambria Math"/>
            <w:lang w:val="es-MX"/>
          </w:rPr>
          <m:t>net)</m:t>
        </m:r>
      </m:oMath>
      <w:r>
        <w:rPr>
          <w:lang w:val="es-MX"/>
        </w:rPr>
        <w:t>, p</w:t>
      </w:r>
      <w:r w:rsidRPr="001C46AB">
        <w:rPr>
          <w:lang w:val="es-MX"/>
        </w:rPr>
        <w:t xml:space="preserve">osteriormente este valor se evalúa mediante la función escalón, produciendo la salida binaria </w:t>
      </w:r>
      <m:oMath>
        <m:r>
          <w:rPr>
            <w:rFonts w:ascii="Cambria Math" w:hAnsi="Cambria Math"/>
            <w:lang w:val="es-MX"/>
          </w:rPr>
          <m:t>y</m:t>
        </m:r>
      </m:oMath>
      <w:r>
        <w:rPr>
          <w:lang w:val="es-MX"/>
        </w:rPr>
        <w:t xml:space="preserve">. </w:t>
      </w:r>
      <w:r w:rsidRPr="001C46AB">
        <w:rPr>
          <w:lang w:val="es-MX"/>
        </w:rPr>
        <w:t xml:space="preserve">Si la salida del perceptrón difiere del valor esperado </w:t>
      </w:r>
      <m:oMath>
        <m:r>
          <w:rPr>
            <w:rFonts w:ascii="Cambria Math" w:hAnsi="Cambria Math"/>
            <w:lang w:val="es-MX"/>
          </w:rPr>
          <m:t>D</m:t>
        </m:r>
      </m:oMath>
      <w:r w:rsidRPr="001C46AB">
        <w:rPr>
          <w:lang w:val="es-MX"/>
        </w:rPr>
        <w:t>, el algoritmo activa el mecanismo de aprendizaje y ajusta los pesos</w:t>
      </w:r>
      <w:r>
        <w:rPr>
          <w:lang w:val="es-MX"/>
        </w:rPr>
        <w:t xml:space="preserve">. </w:t>
      </w:r>
      <w:r w:rsidRPr="001C46AB">
        <w:rPr>
          <w:lang w:val="es-MX"/>
        </w:rPr>
        <w:t xml:space="preserve">Este proceso se repite hasta que no se realice ningún ajuste, indicando que el perceptrón ha </w:t>
      </w:r>
      <w:r w:rsidR="00855FEE">
        <w:rPr>
          <w:lang w:val="es-MX"/>
        </w:rPr>
        <w:t>clasificado</w:t>
      </w:r>
      <w:r w:rsidRPr="001C46AB">
        <w:rPr>
          <w:lang w:val="es-MX"/>
        </w:rPr>
        <w:t xml:space="preserve"> correctamente </w:t>
      </w:r>
      <w:r w:rsidR="00855FEE">
        <w:rPr>
          <w:lang w:val="es-MX"/>
        </w:rPr>
        <w:t>el conjunto de entrenamiento</w:t>
      </w:r>
      <w:r w:rsidRPr="001C46AB">
        <w:rPr>
          <w:lang w:val="es-MX"/>
        </w:rPr>
        <w:t>.</w:t>
      </w:r>
    </w:p>
    <w:p w14:paraId="47746032" w14:textId="1DDFF62F" w:rsidR="00415181" w:rsidRPr="00415181" w:rsidRDefault="00415181" w:rsidP="00415181">
      <w:pPr>
        <w:rPr>
          <w:lang w:val="es-MX"/>
        </w:rPr>
      </w:pPr>
      <w:r w:rsidRPr="00415181">
        <w:rPr>
          <w:lang w:val="es-MX"/>
        </w:rPr>
        <w:lastRenderedPageBreak/>
        <w:t xml:space="preserve">La </w:t>
      </w:r>
      <w:r>
        <w:rPr>
          <w:lang w:val="es-MX"/>
        </w:rPr>
        <w:fldChar w:fldCharType="begin"/>
      </w:r>
      <w:r>
        <w:rPr>
          <w:lang w:val="es-MX"/>
        </w:rPr>
        <w:instrText xml:space="preserve"> REF _Ref215395468 \h </w:instrText>
      </w:r>
      <w:r>
        <w:rPr>
          <w:lang w:val="es-MX"/>
        </w:rPr>
      </w:r>
      <w:r>
        <w:rPr>
          <w:lang w:val="es-MX"/>
        </w:rPr>
        <w:fldChar w:fldCharType="separate"/>
      </w:r>
      <w:r w:rsidR="00A34188" w:rsidRPr="00266E04">
        <w:rPr>
          <w:lang w:val="es-MX"/>
        </w:rPr>
        <w:t xml:space="preserve">Figura </w:t>
      </w:r>
      <w:r w:rsidR="00A34188">
        <w:rPr>
          <w:noProof/>
          <w:lang w:val="es-MX"/>
        </w:rPr>
        <w:t>3</w:t>
      </w:r>
      <w:r>
        <w:rPr>
          <w:lang w:val="es-MX"/>
        </w:rPr>
        <w:fldChar w:fldCharType="end"/>
      </w:r>
      <w:r>
        <w:rPr>
          <w:lang w:val="es-MX"/>
        </w:rPr>
        <w:t xml:space="preserve"> </w:t>
      </w:r>
      <w:r w:rsidRPr="00415181">
        <w:rPr>
          <w:lang w:val="es-MX"/>
        </w:rPr>
        <w:t>muestra la implementación directa en C# del a</w:t>
      </w:r>
      <w:r>
        <w:rPr>
          <w:lang w:val="es-MX"/>
        </w:rPr>
        <w:t xml:space="preserve">lgoritmo descrito en la </w:t>
      </w:r>
      <w:r>
        <w:rPr>
          <w:lang w:val="es-MX"/>
        </w:rPr>
        <w:fldChar w:fldCharType="begin"/>
      </w:r>
      <w:r>
        <w:rPr>
          <w:lang w:val="es-MX"/>
        </w:rPr>
        <w:instrText xml:space="preserve"> REF _Ref215394678 \h </w:instrText>
      </w:r>
      <w:r>
        <w:rPr>
          <w:lang w:val="es-MX"/>
        </w:rPr>
      </w:r>
      <w:r>
        <w:rPr>
          <w:lang w:val="es-MX"/>
        </w:rPr>
        <w:fldChar w:fldCharType="separate"/>
      </w:r>
      <w:r w:rsidR="00A34188" w:rsidRPr="0030212C">
        <w:rPr>
          <w:lang w:val="es-MX"/>
        </w:rPr>
        <w:t xml:space="preserve">Figura </w:t>
      </w:r>
      <w:r w:rsidR="00A34188">
        <w:rPr>
          <w:noProof/>
          <w:lang w:val="es-MX"/>
        </w:rPr>
        <w:t>2</w:t>
      </w:r>
      <w:r>
        <w:rPr>
          <w:lang w:val="es-MX"/>
        </w:rPr>
        <w:fldChar w:fldCharType="end"/>
      </w:r>
      <w:r w:rsidRPr="00415181">
        <w:rPr>
          <w:lang w:val="es-MX"/>
        </w:rPr>
        <w:t>. El código reproduce fielmente cada una de las etapas del pseudocódigo, pero ahora en un en</w:t>
      </w:r>
      <w:r w:rsidR="00B732E3">
        <w:rPr>
          <w:lang w:val="es-MX"/>
        </w:rPr>
        <w:t>torno programable y ejecutable.</w:t>
      </w:r>
    </w:p>
    <w:p w14:paraId="5F6E3180" w14:textId="2B560551" w:rsidR="00415181" w:rsidRPr="00415181" w:rsidRDefault="00415181" w:rsidP="00415181">
      <w:pPr>
        <w:rPr>
          <w:lang w:val="es-MX"/>
        </w:rPr>
      </w:pPr>
      <w:r w:rsidRPr="00415181">
        <w:rPr>
          <w:lang w:val="es-MX"/>
        </w:rPr>
        <w:t xml:space="preserve">En primer lugar, la función </w:t>
      </w:r>
      <w:r w:rsidRPr="00A301EA">
        <w:rPr>
          <w:i/>
          <w:lang w:val="es-MX"/>
        </w:rPr>
        <w:t>entrena()</w:t>
      </w:r>
      <w:r w:rsidRPr="00415181">
        <w:rPr>
          <w:lang w:val="es-MX"/>
        </w:rPr>
        <w:t xml:space="preserve"> recibe como parámetros el vector de pesos iniciales y la matriz de patrones. Dentro del ciclo do-while se utiliza una bandera de control (</w:t>
      </w:r>
      <w:r w:rsidRPr="00A301EA">
        <w:rPr>
          <w:i/>
          <w:lang w:val="es-MX"/>
        </w:rPr>
        <w:t>ajuste_realizado</w:t>
      </w:r>
      <w:r w:rsidRPr="00415181">
        <w:rPr>
          <w:lang w:val="es-MX"/>
        </w:rPr>
        <w:t>). Al comenzar cada iteración, esta bandera se reinicia a false</w:t>
      </w:r>
      <w:r>
        <w:rPr>
          <w:lang w:val="es-MX"/>
        </w:rPr>
        <w:t xml:space="preserve">. </w:t>
      </w:r>
      <w:r w:rsidRPr="00415181">
        <w:rPr>
          <w:lang w:val="es-MX"/>
        </w:rPr>
        <w:t>Luego, el código recorre todos los patrones del conjunto de entrenamiento mediante un ciclo for. Para cada uno de ellos se calcula la suma ponderada (</w:t>
      </w:r>
      <w:r w:rsidRPr="00B732E3">
        <w:rPr>
          <w:i/>
          <w:lang w:val="es-MX"/>
        </w:rPr>
        <w:t>Netj</w:t>
      </w:r>
      <w:r w:rsidRPr="00415181">
        <w:rPr>
          <w:lang w:val="es-MX"/>
        </w:rPr>
        <w:t>) siguiendo exactamente la expresión mostrada en</w:t>
      </w:r>
      <w:r>
        <w:rPr>
          <w:lang w:val="es-MX"/>
        </w:rPr>
        <w:t xml:space="preserve"> la </w:t>
      </w:r>
      <w:r>
        <w:rPr>
          <w:lang w:val="es-MX"/>
        </w:rPr>
        <w:fldChar w:fldCharType="begin"/>
      </w:r>
      <w:r>
        <w:rPr>
          <w:lang w:val="es-MX"/>
        </w:rPr>
        <w:instrText xml:space="preserve"> REF _Ref215394678 \h </w:instrText>
      </w:r>
      <w:r>
        <w:rPr>
          <w:lang w:val="es-MX"/>
        </w:rPr>
      </w:r>
      <w:r>
        <w:rPr>
          <w:lang w:val="es-MX"/>
        </w:rPr>
        <w:fldChar w:fldCharType="separate"/>
      </w:r>
      <w:r w:rsidR="00A34188" w:rsidRPr="0030212C">
        <w:rPr>
          <w:lang w:val="es-MX"/>
        </w:rPr>
        <w:t xml:space="preserve">Figura </w:t>
      </w:r>
      <w:r w:rsidR="00A34188">
        <w:rPr>
          <w:noProof/>
          <w:lang w:val="es-MX"/>
        </w:rPr>
        <w:t>2</w:t>
      </w:r>
      <w:r>
        <w:rPr>
          <w:lang w:val="es-MX"/>
        </w:rPr>
        <w:fldChar w:fldCharType="end"/>
      </w:r>
      <w:r w:rsidRPr="00415181">
        <w:rPr>
          <w:lang w:val="es-MX"/>
        </w:rPr>
        <w:t xml:space="preserve">. Una vez calculado el valor neto, se aplica la función de activación escalón, utilizando un operador ternario que asigna 0 o 1 dependiendo del </w:t>
      </w:r>
      <w:r>
        <w:rPr>
          <w:lang w:val="es-MX"/>
        </w:rPr>
        <w:t xml:space="preserve">valor </w:t>
      </w:r>
      <w:r w:rsidRPr="00B732E3">
        <w:rPr>
          <w:i/>
          <w:lang w:val="es-MX"/>
        </w:rPr>
        <w:t>Netj</w:t>
      </w:r>
      <w:r w:rsidR="00B732E3">
        <w:rPr>
          <w:lang w:val="es-MX"/>
        </w:rPr>
        <w:t>.</w:t>
      </w:r>
    </w:p>
    <w:p w14:paraId="52DA6EF3" w14:textId="13ED42EC" w:rsidR="00415181" w:rsidRPr="00415181" w:rsidRDefault="00A301EA" w:rsidP="00A301EA">
      <w:pPr>
        <w:rPr>
          <w:lang w:val="es-MX"/>
        </w:rPr>
      </w:pPr>
      <w:r>
        <w:rPr>
          <w:lang w:val="es-MX"/>
        </w:rPr>
        <w:t xml:space="preserve">Por último, se valida </w:t>
      </w:r>
      <w:r w:rsidR="00415181" w:rsidRPr="00415181">
        <w:rPr>
          <w:lang w:val="es-MX"/>
        </w:rPr>
        <w:t xml:space="preserve">si la salida </w:t>
      </w:r>
      <w:r>
        <w:rPr>
          <w:lang w:val="es-MX"/>
        </w:rPr>
        <w:t xml:space="preserve">de la neurona </w:t>
      </w:r>
      <w:r w:rsidR="00415181" w:rsidRPr="00415181">
        <w:rPr>
          <w:lang w:val="es-MX"/>
        </w:rPr>
        <w:t xml:space="preserve">no coincide con </w:t>
      </w:r>
      <w:r>
        <w:rPr>
          <w:lang w:val="es-MX"/>
        </w:rPr>
        <w:t>los esperado</w:t>
      </w:r>
      <w:r w:rsidR="00415181" w:rsidRPr="00415181">
        <w:rPr>
          <w:lang w:val="es-MX"/>
        </w:rPr>
        <w:t xml:space="preserve">, </w:t>
      </w:r>
      <w:r>
        <w:rPr>
          <w:lang w:val="es-MX"/>
        </w:rPr>
        <w:t xml:space="preserve">el mecanismo de aprendizaje </w:t>
      </w:r>
      <w:r w:rsidR="00415181">
        <w:rPr>
          <w:lang w:val="es-MX"/>
        </w:rPr>
        <w:t>actualiza cada peso</w:t>
      </w:r>
      <w:r>
        <w:rPr>
          <w:lang w:val="es-MX"/>
        </w:rPr>
        <w:t xml:space="preserve"> </w:t>
      </w:r>
      <m:oMath>
        <m:sSub>
          <m:sSubPr>
            <m:ctrlPr>
              <w:rPr>
                <w:rFonts w:ascii="Cambria Math" w:hAnsi="Cambria Math"/>
                <w:i/>
                <w:lang w:val="es-MX"/>
              </w:rPr>
            </m:ctrlPr>
          </m:sSubPr>
          <m:e>
            <m:r>
              <w:rPr>
                <w:rFonts w:ascii="Cambria Math" w:hAnsi="Cambria Math"/>
                <w:lang w:val="es-MX"/>
              </w:rPr>
              <m:t>w</m:t>
            </m:r>
          </m:e>
          <m:sub>
            <m:r>
              <w:rPr>
                <w:rFonts w:ascii="Cambria Math" w:hAnsi="Cambria Math"/>
                <w:lang w:val="es-MX"/>
              </w:rPr>
              <m:t>k</m:t>
            </m:r>
          </m:sub>
        </m:sSub>
      </m:oMath>
      <w:r>
        <w:rPr>
          <w:lang w:val="es-MX"/>
        </w:rPr>
        <w:t xml:space="preserve">. </w:t>
      </w:r>
      <w:r w:rsidRPr="00A301EA">
        <w:rPr>
          <w:lang w:val="es-MX"/>
        </w:rPr>
        <w:t xml:space="preserve">Si se realizó algún ajuste, la bandera </w:t>
      </w:r>
      <w:r w:rsidRPr="00B732E3">
        <w:rPr>
          <w:i/>
          <w:lang w:val="es-MX"/>
        </w:rPr>
        <w:t>ajuste_realizado</w:t>
      </w:r>
      <w:r w:rsidRPr="00A301EA">
        <w:rPr>
          <w:lang w:val="es-MX"/>
        </w:rPr>
        <w:t xml:space="preserve"> se coloca en </w:t>
      </w:r>
      <w:r w:rsidRPr="00B732E3">
        <w:rPr>
          <w:i/>
          <w:lang w:val="es-MX"/>
        </w:rPr>
        <w:t>true</w:t>
      </w:r>
      <w:r w:rsidRPr="00A301EA">
        <w:rPr>
          <w:lang w:val="es-MX"/>
        </w:rPr>
        <w:t>, provocando que el ciclo do-while continúe</w:t>
      </w:r>
      <w:r>
        <w:rPr>
          <w:lang w:val="es-MX"/>
        </w:rPr>
        <w:t xml:space="preserve">. </w:t>
      </w:r>
      <w:r w:rsidRPr="00A301EA">
        <w:rPr>
          <w:lang w:val="es-MX"/>
        </w:rPr>
        <w:t xml:space="preserve">El proceso termina únicamente cuando en una iteración completa no se realizan ajustes, momento en el cual los pesos representan la solución aprendida por el perceptrón, y el método devuelve el vector final </w:t>
      </w:r>
      <w:r w:rsidRPr="00B732E3">
        <w:rPr>
          <w:i/>
          <w:lang w:val="es-MX"/>
        </w:rPr>
        <w:t>w</w:t>
      </w:r>
      <w:r w:rsidRPr="00A301EA">
        <w:rPr>
          <w:lang w:val="es-MX"/>
        </w:rPr>
        <w:t>.</w:t>
      </w:r>
      <w:r>
        <w:rPr>
          <w:lang w:val="es-MX"/>
        </w:rPr>
        <w:tab/>
      </w:r>
    </w:p>
    <w:p w14:paraId="20DF4B6D" w14:textId="77777777" w:rsidR="00415181" w:rsidRPr="00415181" w:rsidRDefault="00415181" w:rsidP="00415181">
      <w:pPr>
        <w:rPr>
          <w:lang w:val="es-MX"/>
        </w:rPr>
      </w:pPr>
    </w:p>
    <w:p w14:paraId="4270B3B5" w14:textId="017B6AE7" w:rsidR="00251AC3" w:rsidRDefault="00583D6E" w:rsidP="00583D6E">
      <w:pPr>
        <w:jc w:val="center"/>
        <w:rPr>
          <w:lang w:val="es-ES"/>
        </w:rPr>
      </w:pPr>
      <w:r>
        <w:rPr>
          <w:noProof/>
          <w:lang w:val="es-MX" w:eastAsia="es-MX"/>
        </w:rPr>
        <w:drawing>
          <wp:inline distT="0" distB="0" distL="0" distR="0" wp14:anchorId="55109F4D" wp14:editId="41412187">
            <wp:extent cx="3704400" cy="3600000"/>
            <wp:effectExtent l="19050" t="19050" r="10795" b="19685"/>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704400" cy="3600000"/>
                    </a:xfrm>
                    <a:prstGeom prst="rect">
                      <a:avLst/>
                    </a:prstGeom>
                    <a:noFill/>
                    <a:ln w="6350">
                      <a:solidFill>
                        <a:schemeClr val="dk1"/>
                      </a:solidFill>
                    </a:ln>
                  </pic:spPr>
                </pic:pic>
              </a:graphicData>
            </a:graphic>
          </wp:inline>
        </w:drawing>
      </w:r>
    </w:p>
    <w:p w14:paraId="62F786B7" w14:textId="084A3BCE" w:rsidR="00583D6E" w:rsidRPr="00266E04" w:rsidRDefault="00266E04" w:rsidP="00266E04">
      <w:pPr>
        <w:pStyle w:val="Descripcin"/>
        <w:rPr>
          <w:lang w:val="es-MX"/>
        </w:rPr>
      </w:pPr>
      <w:bookmarkStart w:id="2" w:name="_Ref215395468"/>
      <w:r w:rsidRPr="00266E04">
        <w:rPr>
          <w:lang w:val="es-MX"/>
        </w:rPr>
        <w:t xml:space="preserve">Figura </w:t>
      </w:r>
      <w:r>
        <w:fldChar w:fldCharType="begin"/>
      </w:r>
      <w:r w:rsidRPr="00266E04">
        <w:rPr>
          <w:lang w:val="es-MX"/>
        </w:rPr>
        <w:instrText xml:space="preserve"> SEQ Figura \* ARABIC </w:instrText>
      </w:r>
      <w:r>
        <w:fldChar w:fldCharType="separate"/>
      </w:r>
      <w:r w:rsidR="00A34188">
        <w:rPr>
          <w:noProof/>
          <w:lang w:val="es-MX"/>
        </w:rPr>
        <w:t>3</w:t>
      </w:r>
      <w:r>
        <w:fldChar w:fldCharType="end"/>
      </w:r>
      <w:bookmarkEnd w:id="2"/>
      <w:r w:rsidRPr="00266E04">
        <w:rPr>
          <w:lang w:val="es-MX"/>
        </w:rPr>
        <w:t>. Implementación del algoritmo en C#</w:t>
      </w:r>
    </w:p>
    <w:p w14:paraId="4CF803E7" w14:textId="77777777" w:rsidR="00583D6E" w:rsidRDefault="00583D6E" w:rsidP="001C46AB">
      <w:pPr>
        <w:rPr>
          <w:lang w:val="es-ES"/>
        </w:rPr>
      </w:pPr>
    </w:p>
    <w:p w14:paraId="52988C5E" w14:textId="6C70477D" w:rsidR="001C46AB" w:rsidRDefault="006E0493" w:rsidP="001C46AB">
      <w:pPr>
        <w:rPr>
          <w:lang w:val="es-ES"/>
        </w:rPr>
      </w:pPr>
      <w:r w:rsidRPr="006E0493">
        <w:rPr>
          <w:lang w:val="es-ES"/>
        </w:rPr>
        <w:t xml:space="preserve">El llamado al procedimiento </w:t>
      </w:r>
      <w:proofErr w:type="gramStart"/>
      <w:r w:rsidRPr="006E0493">
        <w:rPr>
          <w:i/>
          <w:lang w:val="es-ES"/>
        </w:rPr>
        <w:t>entrena(</w:t>
      </w:r>
      <w:proofErr w:type="gramEnd"/>
      <w:r w:rsidRPr="006E0493">
        <w:rPr>
          <w:i/>
          <w:lang w:val="es-ES"/>
        </w:rPr>
        <w:t>)</w:t>
      </w:r>
      <w:r w:rsidRPr="006E0493">
        <w:rPr>
          <w:lang w:val="es-ES"/>
        </w:rPr>
        <w:t xml:space="preserve"> </w:t>
      </w:r>
      <w:r>
        <w:rPr>
          <w:lang w:val="es-ES"/>
        </w:rPr>
        <w:t>(</w:t>
      </w:r>
      <w:r>
        <w:rPr>
          <w:lang w:val="es-ES"/>
        </w:rPr>
        <w:fldChar w:fldCharType="begin"/>
      </w:r>
      <w:r>
        <w:rPr>
          <w:lang w:val="es-ES"/>
        </w:rPr>
        <w:instrText xml:space="preserve"> REF _Ref215397598 \h </w:instrText>
      </w:r>
      <w:r>
        <w:rPr>
          <w:lang w:val="es-ES"/>
        </w:rPr>
      </w:r>
      <w:r>
        <w:rPr>
          <w:lang w:val="es-ES"/>
        </w:rPr>
        <w:fldChar w:fldCharType="separate"/>
      </w:r>
      <w:r w:rsidR="00A34188" w:rsidRPr="006E0493">
        <w:rPr>
          <w:lang w:val="es-MX"/>
        </w:rPr>
        <w:t xml:space="preserve">Figura </w:t>
      </w:r>
      <w:r w:rsidR="00A34188">
        <w:rPr>
          <w:noProof/>
          <w:lang w:val="es-MX"/>
        </w:rPr>
        <w:t>4</w:t>
      </w:r>
      <w:r>
        <w:rPr>
          <w:lang w:val="es-ES"/>
        </w:rPr>
        <w:fldChar w:fldCharType="end"/>
      </w:r>
      <w:r>
        <w:rPr>
          <w:lang w:val="es-ES"/>
        </w:rPr>
        <w:t xml:space="preserve">) </w:t>
      </w:r>
      <w:r w:rsidRPr="006E0493">
        <w:rPr>
          <w:lang w:val="es-ES"/>
        </w:rPr>
        <w:t xml:space="preserve">se realizó utilizando </w:t>
      </w:r>
      <w:r>
        <w:rPr>
          <w:lang w:val="es-ES"/>
        </w:rPr>
        <w:t xml:space="preserve">la función </w:t>
      </w:r>
      <w:r w:rsidRPr="006E0493">
        <w:rPr>
          <w:i/>
          <w:lang w:val="es-ES"/>
        </w:rPr>
        <w:t>Clone</w:t>
      </w:r>
      <w:r>
        <w:rPr>
          <w:i/>
          <w:lang w:val="es-ES"/>
        </w:rPr>
        <w:t>()</w:t>
      </w:r>
      <w:r>
        <w:rPr>
          <w:lang w:val="es-ES"/>
        </w:rPr>
        <w:t xml:space="preserve"> del vector w</w:t>
      </w:r>
      <w:r w:rsidRPr="006E0493">
        <w:rPr>
          <w:lang w:val="es-ES"/>
        </w:rPr>
        <w:t xml:space="preserve">, con el propósito de conservar </w:t>
      </w:r>
      <w:r>
        <w:rPr>
          <w:lang w:val="es-ES"/>
        </w:rPr>
        <w:t>intactos los pesos iniciales</w:t>
      </w:r>
      <w:r w:rsidRPr="006E0493">
        <w:rPr>
          <w:lang w:val="es-ES"/>
        </w:rPr>
        <w:t xml:space="preserve">. Esto no es obligatorio y depende del criterio de quien implementa el modelo; sin embargo, en este trabajo se decidió emplearlo por razones </w:t>
      </w:r>
      <w:r>
        <w:rPr>
          <w:lang w:val="es-ES"/>
        </w:rPr>
        <w:t>didácticas</w:t>
      </w:r>
      <w:r w:rsidRPr="006E0493">
        <w:rPr>
          <w:lang w:val="es-ES"/>
        </w:rPr>
        <w:t xml:space="preserve">, ya que permite mantener separados los </w:t>
      </w:r>
      <w:r w:rsidR="00363081">
        <w:rPr>
          <w:lang w:val="es-ES"/>
        </w:rPr>
        <w:t xml:space="preserve">valores iniciales, de los pesos finales (w_finales) </w:t>
      </w:r>
      <w:r w:rsidRPr="006E0493">
        <w:rPr>
          <w:lang w:val="es-ES"/>
        </w:rPr>
        <w:t>obtenidos tras el proceso de entrenamiento.</w:t>
      </w:r>
    </w:p>
    <w:p w14:paraId="1B9D9036" w14:textId="5CA0D46E" w:rsidR="006E0493" w:rsidRDefault="006E0493" w:rsidP="006E0493">
      <w:pPr>
        <w:jc w:val="center"/>
        <w:rPr>
          <w:lang w:val="es-ES"/>
        </w:rPr>
      </w:pPr>
      <w:r>
        <w:rPr>
          <w:noProof/>
          <w:lang w:val="es-MX" w:eastAsia="es-MX"/>
        </w:rPr>
        <w:drawing>
          <wp:inline distT="0" distB="0" distL="0" distR="0" wp14:anchorId="0B705A8A" wp14:editId="5B8CACA8">
            <wp:extent cx="3348130" cy="369276"/>
            <wp:effectExtent l="19050" t="19050" r="24130" b="12065"/>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673155" cy="405124"/>
                    </a:xfrm>
                    <a:prstGeom prst="rect">
                      <a:avLst/>
                    </a:prstGeom>
                    <a:noFill/>
                    <a:ln w="6350">
                      <a:solidFill>
                        <a:schemeClr val="dk1"/>
                      </a:solidFill>
                    </a:ln>
                  </pic:spPr>
                </pic:pic>
              </a:graphicData>
            </a:graphic>
          </wp:inline>
        </w:drawing>
      </w:r>
    </w:p>
    <w:p w14:paraId="7B426590" w14:textId="3A63349A" w:rsidR="00264AFF" w:rsidRDefault="006E0493" w:rsidP="00E81306">
      <w:pPr>
        <w:pStyle w:val="Descripcin"/>
        <w:rPr>
          <w:lang w:val="es-MX"/>
        </w:rPr>
      </w:pPr>
      <w:bookmarkStart w:id="3" w:name="_Ref215397598"/>
      <w:r w:rsidRPr="006E0493">
        <w:rPr>
          <w:lang w:val="es-MX"/>
        </w:rPr>
        <w:t xml:space="preserve">Figura </w:t>
      </w:r>
      <w:r>
        <w:fldChar w:fldCharType="begin"/>
      </w:r>
      <w:r w:rsidRPr="006E0493">
        <w:rPr>
          <w:lang w:val="es-MX"/>
        </w:rPr>
        <w:instrText xml:space="preserve"> SEQ Figura \* ARABIC </w:instrText>
      </w:r>
      <w:r>
        <w:fldChar w:fldCharType="separate"/>
      </w:r>
      <w:r w:rsidR="00A34188">
        <w:rPr>
          <w:noProof/>
          <w:lang w:val="es-MX"/>
        </w:rPr>
        <w:t>4</w:t>
      </w:r>
      <w:r>
        <w:fldChar w:fldCharType="end"/>
      </w:r>
      <w:bookmarkEnd w:id="3"/>
      <w:r>
        <w:rPr>
          <w:lang w:val="es-MX"/>
        </w:rPr>
        <w:t xml:space="preserve">. Llamado al procedimiento utilizando </w:t>
      </w:r>
      <w:proofErr w:type="gramStart"/>
      <w:r>
        <w:rPr>
          <w:lang w:val="es-MX"/>
        </w:rPr>
        <w:t>Clone(</w:t>
      </w:r>
      <w:proofErr w:type="gramEnd"/>
      <w:r>
        <w:rPr>
          <w:lang w:val="es-MX"/>
        </w:rPr>
        <w:t>).</w:t>
      </w:r>
    </w:p>
    <w:p w14:paraId="3D3F40CB" w14:textId="07690F2A" w:rsidR="00264AFF" w:rsidRPr="00264AFF" w:rsidRDefault="00264AFF" w:rsidP="00264AFF">
      <w:pPr>
        <w:rPr>
          <w:lang w:val="es-MX"/>
        </w:rPr>
      </w:pPr>
      <w:r w:rsidRPr="00264AFF">
        <w:rPr>
          <w:lang w:val="es-MX"/>
        </w:rPr>
        <w:lastRenderedPageBreak/>
        <w:t>A continuación se presentan los resultados obtenidos al ejecutar el procedimiento descrito, tanto para la tabla OR como para la tabla AND, con el fin de analizar el comportamiento del perceptrón durante su proceso de convergencia.</w:t>
      </w:r>
    </w:p>
    <w:p w14:paraId="2CF72376" w14:textId="439DA30B" w:rsidR="008D49F2" w:rsidRPr="0038565D" w:rsidRDefault="008D49F2" w:rsidP="008D49F2">
      <w:pPr>
        <w:pStyle w:val="Ttulo1"/>
        <w:rPr>
          <w:lang w:val="es-ES"/>
        </w:rPr>
      </w:pPr>
      <w:r w:rsidRPr="0038565D">
        <w:rPr>
          <w:lang w:val="es-ES"/>
        </w:rPr>
        <w:t>RESULTADOS</w:t>
      </w:r>
    </w:p>
    <w:p w14:paraId="089E2C74" w14:textId="549F4B6E" w:rsidR="007945C1" w:rsidRDefault="007945C1" w:rsidP="008D49F2">
      <w:pPr>
        <w:rPr>
          <w:lang w:val="es-ES"/>
        </w:rPr>
      </w:pPr>
      <w:r w:rsidRPr="007945C1">
        <w:rPr>
          <w:lang w:val="es-ES"/>
        </w:rPr>
        <w:t xml:space="preserve">La ejecución del algoritmo generó la bitácora de entrenamiento del perceptrón </w:t>
      </w:r>
      <w:r>
        <w:rPr>
          <w:lang w:val="es-ES"/>
        </w:rPr>
        <w:t>(</w:t>
      </w:r>
      <w:r>
        <w:rPr>
          <w:lang w:val="es-ES"/>
        </w:rPr>
        <w:fldChar w:fldCharType="begin"/>
      </w:r>
      <w:r>
        <w:rPr>
          <w:lang w:val="es-ES"/>
        </w:rPr>
        <w:instrText xml:space="preserve"> REF _Ref215434902 \h </w:instrText>
      </w:r>
      <w:r>
        <w:rPr>
          <w:lang w:val="es-ES"/>
        </w:rPr>
      </w:r>
      <w:r>
        <w:rPr>
          <w:lang w:val="es-ES"/>
        </w:rPr>
        <w:fldChar w:fldCharType="separate"/>
      </w:r>
      <w:r w:rsidR="00A34188" w:rsidRPr="00985A4E">
        <w:rPr>
          <w:lang w:val="es-MX"/>
        </w:rPr>
        <w:t xml:space="preserve">Figura </w:t>
      </w:r>
      <w:r w:rsidR="00A34188">
        <w:rPr>
          <w:noProof/>
          <w:lang w:val="es-MX"/>
        </w:rPr>
        <w:t>5</w:t>
      </w:r>
      <w:r>
        <w:rPr>
          <w:lang w:val="es-ES"/>
        </w:rPr>
        <w:fldChar w:fldCharType="end"/>
      </w:r>
      <w:r>
        <w:rPr>
          <w:lang w:val="es-ES"/>
        </w:rPr>
        <w:t xml:space="preserve">), </w:t>
      </w:r>
      <w:r w:rsidRPr="007945C1">
        <w:rPr>
          <w:lang w:val="es-ES"/>
        </w:rPr>
        <w:t>en la cual se detallan los cálculos realizados y los ajustes efectuados a los pesos en cada iteración del proceso de aprendizaje. Esta bitácora permite observar de manera explícita la evolución del vector de pesos a lo largo de las distintas vueltas</w:t>
      </w:r>
      <w:r w:rsidR="00BC339C">
        <w:rPr>
          <w:lang w:val="es-ES"/>
        </w:rPr>
        <w:t xml:space="preserve"> (o iteraciones)</w:t>
      </w:r>
      <w:bookmarkStart w:id="4" w:name="_GoBack"/>
      <w:bookmarkEnd w:id="4"/>
      <w:r w:rsidRPr="007945C1">
        <w:rPr>
          <w:lang w:val="es-ES"/>
        </w:rPr>
        <w:t>, así como la relación entre la salida obtenida y la salida esperada para cada patrón de entrada. El registro muestra que fueron necesarias cuatro iteraciones para que el perceptrón alcanzara la convergencia, es decir, para que todos los patrones de la tabla de verdad del OR fueran clasificados correctamente sin requerir nuevos ajustes. Este proceso evidencia el funcionamiento incremental del aprendizaje supervisado en el perceptrón, donde los pesos se modifican únicamente cuando la salida producida difiere de la salida deseada. La convergencia final confirma que el conjunto de pesos resultante es capaz de separar linealmente los datos del OR, validando así la correcta aplicación del algoritmo de entrenamiento.</w:t>
      </w:r>
    </w:p>
    <w:p w14:paraId="2B5E7968" w14:textId="4728C0E8" w:rsidR="00D3611F" w:rsidRDefault="00985A4E" w:rsidP="00985A4E">
      <w:pPr>
        <w:spacing w:before="0" w:after="0"/>
        <w:jc w:val="center"/>
        <w:rPr>
          <w:lang w:val="es-MX"/>
        </w:rPr>
      </w:pPr>
      <w:r>
        <w:rPr>
          <w:noProof/>
          <w:lang w:val="es-MX" w:eastAsia="es-MX"/>
        </w:rPr>
        <w:drawing>
          <wp:inline distT="0" distB="0" distL="0" distR="0" wp14:anchorId="37961D71" wp14:editId="6DA0517E">
            <wp:extent cx="5745600" cy="3960000"/>
            <wp:effectExtent l="0" t="0" r="7620" b="25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745600" cy="3960000"/>
                    </a:xfrm>
                    <a:prstGeom prst="rect">
                      <a:avLst/>
                    </a:prstGeom>
                    <a:noFill/>
                    <a:ln>
                      <a:noFill/>
                    </a:ln>
                  </pic:spPr>
                </pic:pic>
              </a:graphicData>
            </a:graphic>
          </wp:inline>
        </w:drawing>
      </w:r>
    </w:p>
    <w:p w14:paraId="6F04140D" w14:textId="3AA9D514" w:rsidR="00063253" w:rsidRDefault="00985A4E" w:rsidP="00A70D1A">
      <w:pPr>
        <w:pStyle w:val="Descripcin"/>
        <w:rPr>
          <w:lang w:val="es-MX"/>
        </w:rPr>
      </w:pPr>
      <w:bookmarkStart w:id="5" w:name="_Ref215434902"/>
      <w:r w:rsidRPr="00985A4E">
        <w:rPr>
          <w:lang w:val="es-MX"/>
        </w:rPr>
        <w:t xml:space="preserve">Figura </w:t>
      </w:r>
      <w:r>
        <w:fldChar w:fldCharType="begin"/>
      </w:r>
      <w:r w:rsidRPr="00985A4E">
        <w:rPr>
          <w:lang w:val="es-MX"/>
        </w:rPr>
        <w:instrText xml:space="preserve"> SEQ Figura \* ARABIC </w:instrText>
      </w:r>
      <w:r>
        <w:fldChar w:fldCharType="separate"/>
      </w:r>
      <w:r w:rsidR="00A34188">
        <w:rPr>
          <w:noProof/>
          <w:lang w:val="es-MX"/>
        </w:rPr>
        <w:t>5</w:t>
      </w:r>
      <w:r>
        <w:fldChar w:fldCharType="end"/>
      </w:r>
      <w:bookmarkEnd w:id="5"/>
      <w:r w:rsidRPr="00985A4E">
        <w:rPr>
          <w:lang w:val="es-MX"/>
        </w:rPr>
        <w:t xml:space="preserve">. </w:t>
      </w:r>
      <w:r>
        <w:rPr>
          <w:lang w:val="es-MX"/>
        </w:rPr>
        <w:t>Bitácora de entrenamiento del perceptrón para el aprendizaje de la tabla OR</w:t>
      </w:r>
      <w:r w:rsidRPr="00985A4E">
        <w:rPr>
          <w:lang w:val="es-MX"/>
        </w:rPr>
        <w:t>.</w:t>
      </w:r>
    </w:p>
    <w:p w14:paraId="24B734A3" w14:textId="77777777" w:rsidR="00BF2108" w:rsidRDefault="00BF2108" w:rsidP="00063253">
      <w:pPr>
        <w:rPr>
          <w:lang w:val="es-MX"/>
        </w:rPr>
      </w:pPr>
    </w:p>
    <w:p w14:paraId="12EA4836" w14:textId="030E21A3" w:rsidR="00A70D1A" w:rsidRDefault="00A70D1A" w:rsidP="00063253">
      <w:pPr>
        <w:rPr>
          <w:lang w:val="es-MX"/>
        </w:rPr>
      </w:pPr>
      <w:r w:rsidRPr="00A70D1A">
        <w:rPr>
          <w:lang w:val="es-MX"/>
        </w:rPr>
        <w:t xml:space="preserve">La visualización de la frontera de decisión (ver apartado 2.3.1) en cada ajuste de pesos </w:t>
      </w:r>
      <w:r w:rsidRPr="007A57D2">
        <w:rPr>
          <w:lang w:val="es-MX"/>
        </w:rPr>
        <w:t>(</w:t>
      </w:r>
      <w:r>
        <w:rPr>
          <w:lang w:val="es-MX"/>
        </w:rPr>
        <w:fldChar w:fldCharType="begin"/>
      </w:r>
      <w:r>
        <w:rPr>
          <w:lang w:val="es-MX"/>
        </w:rPr>
        <w:instrText xml:space="preserve"> REF _Ref215435140 \h </w:instrText>
      </w:r>
      <w:r>
        <w:rPr>
          <w:lang w:val="es-MX"/>
        </w:rPr>
      </w:r>
      <w:r>
        <w:rPr>
          <w:lang w:val="es-MX"/>
        </w:rPr>
        <w:fldChar w:fldCharType="separate"/>
      </w:r>
      <w:r w:rsidR="00A34188" w:rsidRPr="000D1F81">
        <w:rPr>
          <w:lang w:val="es-MX"/>
        </w:rPr>
        <w:t xml:space="preserve">Figura </w:t>
      </w:r>
      <w:r w:rsidR="00A34188">
        <w:rPr>
          <w:noProof/>
          <w:lang w:val="es-MX"/>
        </w:rPr>
        <w:t>6</w:t>
      </w:r>
      <w:r>
        <w:rPr>
          <w:lang w:val="es-MX"/>
        </w:rPr>
        <w:fldChar w:fldCharType="end"/>
      </w:r>
      <w:r w:rsidRPr="007A57D2">
        <w:rPr>
          <w:lang w:val="es-MX"/>
        </w:rPr>
        <w:t xml:space="preserve">) </w:t>
      </w:r>
      <w:r w:rsidRPr="00A70D1A">
        <w:rPr>
          <w:lang w:val="es-MX"/>
        </w:rPr>
        <w:t>muestra las variaciones que adopta el perceptrón en cada iteración del proceso de entrenamiento. La recta etiquetada como “inicial” corresponde a la frontera generada a partir de los pesos asignados antes de comenzar el aprendizaje. En color rojo se observa la primera vuelta, junto con los dos ajustes de pesos realizados en esa iteración. Las etiquetas siguen el formato vuelta# – ajuste#, abreviado como v1</w:t>
      </w:r>
      <w:r>
        <w:rPr>
          <w:lang w:val="es-MX"/>
        </w:rPr>
        <w:t xml:space="preserve"> </w:t>
      </w:r>
      <w:r w:rsidRPr="00A70D1A">
        <w:rPr>
          <w:lang w:val="es-MX"/>
        </w:rPr>
        <w:t>–</w:t>
      </w:r>
      <w:r>
        <w:rPr>
          <w:lang w:val="es-MX"/>
        </w:rPr>
        <w:t xml:space="preserve"> </w:t>
      </w:r>
      <w:r w:rsidRPr="00A70D1A">
        <w:rPr>
          <w:lang w:val="es-MX"/>
        </w:rPr>
        <w:t>a1 para referirse al primer ajuste de la primera vuelta, y así sucesivamente para las iteraciones posteriores. En azul se representa la segunda vuelta y en verde la tercera; esta última es la que establece los pesos finales, los cuales no sufren modificaciones en la cuarta vuelta, alcanzándose así la condición de parada del algoritmo.</w:t>
      </w:r>
    </w:p>
    <w:p w14:paraId="792E66D9" w14:textId="5BD35D55" w:rsidR="008E206F" w:rsidRDefault="00A70BB7" w:rsidP="00B4227A">
      <w:pPr>
        <w:jc w:val="center"/>
        <w:rPr>
          <w:lang w:val="es-MX"/>
        </w:rPr>
      </w:pPr>
      <w:r>
        <w:rPr>
          <w:noProof/>
          <w:lang w:val="es-MX" w:eastAsia="es-MX"/>
        </w:rPr>
        <w:lastRenderedPageBreak/>
        <w:drawing>
          <wp:inline distT="0" distB="0" distL="0" distR="0" wp14:anchorId="24871997" wp14:editId="40BC0F10">
            <wp:extent cx="2934000" cy="2880000"/>
            <wp:effectExtent l="0" t="0" r="0" b="0"/>
            <wp:docPr id="20" name="Imagen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34000" cy="2880000"/>
                    </a:xfrm>
                    <a:prstGeom prst="rect">
                      <a:avLst/>
                    </a:prstGeom>
                    <a:noFill/>
                    <a:ln>
                      <a:noFill/>
                    </a:ln>
                  </pic:spPr>
                </pic:pic>
              </a:graphicData>
            </a:graphic>
          </wp:inline>
        </w:drawing>
      </w:r>
    </w:p>
    <w:p w14:paraId="3AD62945" w14:textId="23AAAD8F" w:rsidR="000D1F81" w:rsidRDefault="000D1F81" w:rsidP="000D1F81">
      <w:pPr>
        <w:pStyle w:val="Descripcin"/>
        <w:rPr>
          <w:lang w:val="es-MX"/>
        </w:rPr>
      </w:pPr>
      <w:bookmarkStart w:id="6" w:name="_Ref215435140"/>
      <w:r w:rsidRPr="000D1F81">
        <w:rPr>
          <w:lang w:val="es-MX"/>
        </w:rPr>
        <w:t xml:space="preserve">Figura </w:t>
      </w:r>
      <w:r>
        <w:fldChar w:fldCharType="begin"/>
      </w:r>
      <w:r w:rsidRPr="000D1F81">
        <w:rPr>
          <w:lang w:val="es-MX"/>
        </w:rPr>
        <w:instrText xml:space="preserve"> SEQ Figura \* ARABIC </w:instrText>
      </w:r>
      <w:r>
        <w:fldChar w:fldCharType="separate"/>
      </w:r>
      <w:r w:rsidR="00A34188">
        <w:rPr>
          <w:noProof/>
          <w:lang w:val="es-MX"/>
        </w:rPr>
        <w:t>6</w:t>
      </w:r>
      <w:r>
        <w:fldChar w:fldCharType="end"/>
      </w:r>
      <w:bookmarkEnd w:id="6"/>
      <w:r w:rsidRPr="000D1F81">
        <w:rPr>
          <w:lang w:val="es-MX"/>
        </w:rPr>
        <w:t>. Ajuste</w:t>
      </w:r>
      <w:r w:rsidR="00E94005">
        <w:rPr>
          <w:lang w:val="es-MX"/>
        </w:rPr>
        <w:t>s</w:t>
      </w:r>
      <w:r w:rsidRPr="000D1F81">
        <w:rPr>
          <w:lang w:val="es-MX"/>
        </w:rPr>
        <w:t xml:space="preserve"> </w:t>
      </w:r>
      <w:r w:rsidR="00E94005">
        <w:rPr>
          <w:lang w:val="es-MX"/>
        </w:rPr>
        <w:t xml:space="preserve">en las </w:t>
      </w:r>
      <w:r w:rsidRPr="000D1F81">
        <w:rPr>
          <w:lang w:val="es-MX"/>
        </w:rPr>
        <w:t>frontera</w:t>
      </w:r>
      <w:r w:rsidR="00E94005">
        <w:rPr>
          <w:lang w:val="es-MX"/>
        </w:rPr>
        <w:t>s</w:t>
      </w:r>
      <w:r w:rsidRPr="000D1F81">
        <w:rPr>
          <w:lang w:val="es-MX"/>
        </w:rPr>
        <w:t xml:space="preserve"> de decisi</w:t>
      </w:r>
      <w:r>
        <w:rPr>
          <w:lang w:val="es-MX"/>
        </w:rPr>
        <w:t>ón durante el entrenamiento</w:t>
      </w:r>
      <w:r w:rsidR="00E94005">
        <w:rPr>
          <w:lang w:val="es-MX"/>
        </w:rPr>
        <w:t xml:space="preserve"> para el aprendizaje del OR</w:t>
      </w:r>
    </w:p>
    <w:p w14:paraId="5AF95E11" w14:textId="77777777" w:rsidR="005544FF" w:rsidRDefault="005544FF" w:rsidP="007945C1">
      <w:pPr>
        <w:rPr>
          <w:lang w:val="es-MX"/>
        </w:rPr>
      </w:pPr>
    </w:p>
    <w:p w14:paraId="61FDAED1" w14:textId="240F914B" w:rsidR="007945C1" w:rsidRDefault="007945C1" w:rsidP="007945C1">
      <w:pPr>
        <w:rPr>
          <w:lang w:val="es-MX"/>
        </w:rPr>
      </w:pPr>
      <w:r w:rsidRPr="007945C1">
        <w:rPr>
          <w:lang w:val="es-MX"/>
        </w:rPr>
        <w:t xml:space="preserve">La </w:t>
      </w:r>
      <w:r w:rsidR="007437FB">
        <w:rPr>
          <w:lang w:val="es-MX"/>
        </w:rPr>
        <w:fldChar w:fldCharType="begin"/>
      </w:r>
      <w:r w:rsidR="007437FB">
        <w:rPr>
          <w:lang w:val="es-MX"/>
        </w:rPr>
        <w:instrText xml:space="preserve"> REF _Ref215441868 \h </w:instrText>
      </w:r>
      <w:r w:rsidR="007437FB">
        <w:rPr>
          <w:lang w:val="es-MX"/>
        </w:rPr>
      </w:r>
      <w:r w:rsidR="007437FB">
        <w:rPr>
          <w:lang w:val="es-MX"/>
        </w:rPr>
        <w:fldChar w:fldCharType="separate"/>
      </w:r>
      <w:r w:rsidR="00A34188" w:rsidRPr="00E35629">
        <w:rPr>
          <w:lang w:val="es-MX"/>
        </w:rPr>
        <w:t xml:space="preserve">Figura </w:t>
      </w:r>
      <w:r w:rsidR="00A34188">
        <w:rPr>
          <w:noProof/>
          <w:lang w:val="es-MX"/>
        </w:rPr>
        <w:t>7</w:t>
      </w:r>
      <w:r w:rsidR="007437FB">
        <w:rPr>
          <w:lang w:val="es-MX"/>
        </w:rPr>
        <w:fldChar w:fldCharType="end"/>
      </w:r>
      <w:r w:rsidR="007437FB" w:rsidRPr="007945C1">
        <w:rPr>
          <w:lang w:val="es-MX"/>
        </w:rPr>
        <w:t xml:space="preserve"> </w:t>
      </w:r>
      <w:r w:rsidRPr="007945C1">
        <w:rPr>
          <w:lang w:val="es-MX"/>
        </w:rPr>
        <w:t>presenta la bitácora correspondiente al entrenamiento del perceptrón utilizando la tabla de verdad del AND. Con los mismos pesos iniciales empleados previamente, se observa cómo el modelo los ajusta de manera progresiva ante cada desacierto, siguiendo el procedimiento de aprendizaje supervisado ya descrito. En este caso, el perceptrón requiere un mayor número de iteraciones para alcanzar la convergencia. A lo largo del registro se aprecia que los pesos se modifican únicamente cuando la salida obtenida difiere de la esperada, conforme a la regla de actualización del algoritmo. Este proceso culmina en un conjunto de pesos finales capaz de clasificar correctamente todos los patrones sin necesidad de ajustes adicionales, alcanzando la condición de parada. La bitácora ofrece así una evidencia clara del comportamiento incremental del modelo y del papel de las correcciones sucesivas para lograr una separación lineal adecuada en el caso del operador lógico AND.</w:t>
      </w:r>
    </w:p>
    <w:p w14:paraId="248EEB04" w14:textId="5990C3C2" w:rsidR="00BF2108" w:rsidRDefault="00BF2108" w:rsidP="00BF2108">
      <w:pPr>
        <w:rPr>
          <w:lang w:val="es-MX"/>
        </w:rPr>
      </w:pPr>
      <w:r w:rsidRPr="00D629D0">
        <w:rPr>
          <w:lang w:val="es-MX"/>
        </w:rPr>
        <w:t xml:space="preserve">También para este caso se representan gráficamente los cambios en la frontera de decisión </w:t>
      </w:r>
      <w:r>
        <w:rPr>
          <w:lang w:val="es-MX"/>
        </w:rPr>
        <w:t>(Figuras</w:t>
      </w:r>
      <w:r>
        <w:rPr>
          <w:lang w:val="es-MX"/>
        </w:rPr>
        <w:fldChar w:fldCharType="begin"/>
      </w:r>
      <w:r>
        <w:rPr>
          <w:lang w:val="es-MX"/>
        </w:rPr>
        <w:instrText xml:space="preserve"> REF _Ref215442914 \h </w:instrText>
      </w:r>
      <w:r>
        <w:rPr>
          <w:lang w:val="es-MX"/>
        </w:rPr>
      </w:r>
      <w:r>
        <w:rPr>
          <w:lang w:val="es-MX"/>
        </w:rPr>
        <w:fldChar w:fldCharType="separate"/>
      </w:r>
      <w:r w:rsidRPr="001D2CF4">
        <w:rPr>
          <w:lang w:val="es-MX"/>
        </w:rPr>
        <w:t xml:space="preserve"> </w:t>
      </w:r>
      <w:r>
        <w:rPr>
          <w:noProof/>
          <w:lang w:val="es-MX"/>
        </w:rPr>
        <w:t>8</w:t>
      </w:r>
      <w:r>
        <w:rPr>
          <w:lang w:val="es-MX"/>
        </w:rPr>
        <w:fldChar w:fldCharType="end"/>
      </w:r>
      <w:r>
        <w:rPr>
          <w:lang w:val="es-MX"/>
        </w:rPr>
        <w:t xml:space="preserve"> y </w:t>
      </w:r>
      <w:r>
        <w:rPr>
          <w:lang w:val="es-MX"/>
        </w:rPr>
        <w:fldChar w:fldCharType="begin"/>
      </w:r>
      <w:r>
        <w:rPr>
          <w:lang w:val="es-MX"/>
        </w:rPr>
        <w:instrText xml:space="preserve"> REF _Ref215574167 \h </w:instrText>
      </w:r>
      <w:r>
        <w:rPr>
          <w:lang w:val="es-MX"/>
        </w:rPr>
      </w:r>
      <w:r>
        <w:rPr>
          <w:lang w:val="es-MX"/>
        </w:rPr>
        <w:fldChar w:fldCharType="separate"/>
      </w:r>
      <w:r w:rsidRPr="001D2CF4">
        <w:rPr>
          <w:lang w:val="es-MX"/>
        </w:rPr>
        <w:t xml:space="preserve"> </w:t>
      </w:r>
      <w:r>
        <w:rPr>
          <w:noProof/>
          <w:lang w:val="es-MX"/>
        </w:rPr>
        <w:t>9</w:t>
      </w:r>
      <w:r>
        <w:rPr>
          <w:lang w:val="es-MX"/>
        </w:rPr>
        <w:fldChar w:fldCharType="end"/>
      </w:r>
      <w:r>
        <w:rPr>
          <w:lang w:val="es-MX"/>
        </w:rPr>
        <w:t xml:space="preserve">) </w:t>
      </w:r>
      <w:r w:rsidRPr="00D629D0">
        <w:rPr>
          <w:lang w:val="es-MX"/>
        </w:rPr>
        <w:t>que aparecen en la bitácora correspondiente al entrenamiento del perceptrón con la tabla AND. Debido al número de ajustes realizados, y con el fin de mejorar la legibilidad, la</w:t>
      </w:r>
      <w:r>
        <w:rPr>
          <w:lang w:val="es-MX"/>
        </w:rPr>
        <w:t>s</w:t>
      </w:r>
      <w:r w:rsidRPr="00D629D0">
        <w:rPr>
          <w:lang w:val="es-MX"/>
        </w:rPr>
        <w:t xml:space="preserve"> figura</w:t>
      </w:r>
      <w:r>
        <w:rPr>
          <w:lang w:val="es-MX"/>
        </w:rPr>
        <w:t>s</w:t>
      </w:r>
      <w:r w:rsidRPr="00D629D0">
        <w:rPr>
          <w:lang w:val="es-MX"/>
        </w:rPr>
        <w:t xml:space="preserve"> se organiza</w:t>
      </w:r>
      <w:r>
        <w:rPr>
          <w:lang w:val="es-MX"/>
        </w:rPr>
        <w:t>n</w:t>
      </w:r>
      <w:r w:rsidRPr="00D629D0">
        <w:rPr>
          <w:lang w:val="es-MX"/>
        </w:rPr>
        <w:t xml:space="preserve"> en tres gráficas parciales que ilustran de manera progresiva la evolución del modelo: en (a) se muestran las primeras dos vueltas, cada una con dos ajustes; en (b) se representan los ajustes efectuados durante la tercera y cuarta vuelta; y en (c) se observa la convergencia alcanzada en la sexta vuelta, seguida de la ausencia de modificaciones en la séptima. La línea final, etiquetada como “v6–a1”</w:t>
      </w:r>
      <w:r>
        <w:rPr>
          <w:lang w:val="es-MX"/>
        </w:rPr>
        <w:t xml:space="preserve"> (vuelta 6 – ajuste 1)</w:t>
      </w:r>
      <w:r w:rsidRPr="00D629D0">
        <w:rPr>
          <w:lang w:val="es-MX"/>
        </w:rPr>
        <w:t>, evidencia la correcta separación lineal entre ambas clases. Finalmente, en (d) se integran todos los cambios registrados durante el entrenamiento, ofreciendo una vista global del proceso de ajuste de pesos.</w:t>
      </w:r>
    </w:p>
    <w:p w14:paraId="2CAC7E8F" w14:textId="2D61996B" w:rsidR="00353569" w:rsidRDefault="00353569" w:rsidP="007945C1">
      <w:pPr>
        <w:rPr>
          <w:lang w:val="es-MX"/>
        </w:rPr>
      </w:pPr>
      <w:r w:rsidRPr="00353569">
        <w:rPr>
          <w:lang w:val="es-MX"/>
        </w:rPr>
        <w:t xml:space="preserve">Aunque para el caso del operador AND se emplearon exactamente los mismos pesos iniciales </w:t>
      </w:r>
      <w:r>
        <w:rPr>
          <w:lang w:val="es-MX"/>
        </w:rPr>
        <w:t xml:space="preserve">que en el entrenamiento del OR, </w:t>
      </w:r>
      <w:r w:rsidRPr="00353569">
        <w:rPr>
          <w:lang w:val="es-MX"/>
        </w:rPr>
        <w:t xml:space="preserve">el perceptrón requirió un mayor número de ajustes antes de alcanzar la convergencia. Esta diferencia no se debe a que el AND posea un área separable más restrictiva, sino a la naturaleza aleatoria de los pesos iniciales combinada con el orden en que se presentan los patrones durante el aprendizaje. En otras palabras, </w:t>
      </w:r>
      <w:r>
        <w:rPr>
          <w:lang w:val="es-MX"/>
        </w:rPr>
        <w:t xml:space="preserve">se </w:t>
      </w:r>
      <w:r w:rsidRPr="00353569">
        <w:rPr>
          <w:lang w:val="es-MX"/>
        </w:rPr>
        <w:t>sigue el mismo procedimiento de corrección incremental en ambos casos, pero la trayectoria específica que recorren los pesos para llegar a la solución depende del punto de partida y de los errores que se cometen en cada iteración</w:t>
      </w:r>
      <w:r>
        <w:rPr>
          <w:lang w:val="es-MX"/>
        </w:rPr>
        <w:t>.</w:t>
      </w:r>
    </w:p>
    <w:p w14:paraId="171F3968" w14:textId="6A78D7D0" w:rsidR="00985A4E" w:rsidRDefault="00985A4E" w:rsidP="00E35629">
      <w:pPr>
        <w:jc w:val="center"/>
        <w:rPr>
          <w:lang w:val="es-MX"/>
        </w:rPr>
      </w:pPr>
      <w:r>
        <w:rPr>
          <w:noProof/>
          <w:lang w:val="es-MX" w:eastAsia="es-MX"/>
        </w:rPr>
        <w:lastRenderedPageBreak/>
        <w:drawing>
          <wp:inline distT="0" distB="0" distL="0" distR="0" wp14:anchorId="56695F71" wp14:editId="25901C00">
            <wp:extent cx="5904000" cy="4680000"/>
            <wp:effectExtent l="0" t="0" r="1905" b="635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904000" cy="4680000"/>
                    </a:xfrm>
                    <a:prstGeom prst="rect">
                      <a:avLst/>
                    </a:prstGeom>
                    <a:noFill/>
                    <a:ln>
                      <a:noFill/>
                    </a:ln>
                  </pic:spPr>
                </pic:pic>
              </a:graphicData>
            </a:graphic>
          </wp:inline>
        </w:drawing>
      </w:r>
    </w:p>
    <w:p w14:paraId="6E8254CC" w14:textId="671CD256" w:rsidR="000D13D4" w:rsidRDefault="00E35629" w:rsidP="00E81306">
      <w:pPr>
        <w:pStyle w:val="Descripcin"/>
        <w:rPr>
          <w:lang w:val="es-MX"/>
        </w:rPr>
      </w:pPr>
      <w:bookmarkStart w:id="7" w:name="_Ref215441868"/>
      <w:r w:rsidRPr="00E35629">
        <w:rPr>
          <w:lang w:val="es-MX"/>
        </w:rPr>
        <w:t xml:space="preserve">Figura </w:t>
      </w:r>
      <w:r>
        <w:fldChar w:fldCharType="begin"/>
      </w:r>
      <w:r w:rsidRPr="00E35629">
        <w:rPr>
          <w:lang w:val="es-MX"/>
        </w:rPr>
        <w:instrText xml:space="preserve"> SEQ Figura \* ARABIC </w:instrText>
      </w:r>
      <w:r>
        <w:fldChar w:fldCharType="separate"/>
      </w:r>
      <w:r w:rsidR="00A34188">
        <w:rPr>
          <w:noProof/>
          <w:lang w:val="es-MX"/>
        </w:rPr>
        <w:t>7</w:t>
      </w:r>
      <w:r>
        <w:fldChar w:fldCharType="end"/>
      </w:r>
      <w:bookmarkEnd w:id="7"/>
      <w:r w:rsidRPr="00E35629">
        <w:rPr>
          <w:lang w:val="es-MX"/>
        </w:rPr>
        <w:t>. Bitácora de entrenamiento del perceptrón para el aprendizaje de la tabla A</w:t>
      </w:r>
      <w:r>
        <w:rPr>
          <w:lang w:val="es-MX"/>
        </w:rPr>
        <w:t>ND</w:t>
      </w:r>
      <w:r w:rsidRPr="00E35629">
        <w:rPr>
          <w:lang w:val="es-MX"/>
        </w:rPr>
        <w:t>.</w:t>
      </w:r>
    </w:p>
    <w:tbl>
      <w:tblPr>
        <w:tblStyle w:val="Tablaconcuadrcula"/>
        <w:tblpPr w:leftFromText="141" w:rightFromText="141" w:vertAnchor="text" w:horzAnchor="margin" w:tblpXSpec="center" w:tblpY="249"/>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0"/>
        <w:gridCol w:w="4266"/>
      </w:tblGrid>
      <w:tr w:rsidR="00E81306" w14:paraId="79636DCC" w14:textId="77777777" w:rsidTr="006F0AD0">
        <w:trPr>
          <w:trHeight w:val="4360"/>
        </w:trPr>
        <w:tc>
          <w:tcPr>
            <w:tcW w:w="4390" w:type="dxa"/>
          </w:tcPr>
          <w:p w14:paraId="253BE01A" w14:textId="77777777" w:rsidR="00E81306" w:rsidRDefault="00E81306" w:rsidP="00E81306">
            <w:pPr>
              <w:jc w:val="center"/>
              <w:rPr>
                <w:noProof/>
                <w:lang w:val="es-MX" w:eastAsia="es-MX"/>
              </w:rPr>
            </w:pPr>
            <w:r>
              <w:rPr>
                <w:noProof/>
                <w:lang w:val="es-MX" w:eastAsia="es-MX"/>
              </w:rPr>
              <w:drawing>
                <wp:inline distT="0" distB="0" distL="0" distR="0" wp14:anchorId="76782085" wp14:editId="7984806E">
                  <wp:extent cx="2566800" cy="2520000"/>
                  <wp:effectExtent l="0" t="0" r="5080" b="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66800" cy="2520000"/>
                          </a:xfrm>
                          <a:prstGeom prst="rect">
                            <a:avLst/>
                          </a:prstGeom>
                          <a:noFill/>
                          <a:ln>
                            <a:noFill/>
                          </a:ln>
                        </pic:spPr>
                      </pic:pic>
                    </a:graphicData>
                  </a:graphic>
                </wp:inline>
              </w:drawing>
            </w:r>
            <w:r>
              <w:rPr>
                <w:noProof/>
                <w:lang w:val="es-MX" w:eastAsia="es-MX"/>
              </w:rPr>
              <w:t>(a)</w:t>
            </w:r>
          </w:p>
        </w:tc>
        <w:tc>
          <w:tcPr>
            <w:tcW w:w="4266" w:type="dxa"/>
          </w:tcPr>
          <w:p w14:paraId="051107C3" w14:textId="77777777" w:rsidR="00E81306" w:rsidRDefault="00E81306" w:rsidP="00E81306">
            <w:pPr>
              <w:jc w:val="center"/>
              <w:rPr>
                <w:lang w:val="es-MX"/>
              </w:rPr>
            </w:pPr>
            <w:r>
              <w:rPr>
                <w:noProof/>
                <w:lang w:val="es-MX" w:eastAsia="es-MX"/>
              </w:rPr>
              <w:drawing>
                <wp:inline distT="0" distB="0" distL="0" distR="0" wp14:anchorId="6B3FEE60" wp14:editId="0EA8C0CE">
                  <wp:extent cx="2566800" cy="2520000"/>
                  <wp:effectExtent l="0" t="0" r="5080" b="0"/>
                  <wp:docPr id="22" name="Imagen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566800" cy="2520000"/>
                          </a:xfrm>
                          <a:prstGeom prst="rect">
                            <a:avLst/>
                          </a:prstGeom>
                          <a:noFill/>
                          <a:ln>
                            <a:noFill/>
                          </a:ln>
                        </pic:spPr>
                      </pic:pic>
                    </a:graphicData>
                  </a:graphic>
                </wp:inline>
              </w:drawing>
            </w:r>
            <w:r>
              <w:rPr>
                <w:noProof/>
                <w:lang w:val="es-MX" w:eastAsia="es-MX"/>
              </w:rPr>
              <w:t>(b)</w:t>
            </w:r>
          </w:p>
        </w:tc>
      </w:tr>
    </w:tbl>
    <w:p w14:paraId="497B9CDF" w14:textId="2A7420E6" w:rsidR="00E81306" w:rsidRPr="001D2CF4" w:rsidRDefault="00E81306" w:rsidP="00E81306">
      <w:pPr>
        <w:pStyle w:val="Descripcin"/>
        <w:rPr>
          <w:lang w:val="es-MX"/>
        </w:rPr>
      </w:pPr>
      <w:bookmarkStart w:id="8" w:name="_Ref215442914"/>
      <w:bookmarkStart w:id="9" w:name="_Ref215574222"/>
      <w:r w:rsidRPr="001D2CF4">
        <w:rPr>
          <w:lang w:val="es-MX"/>
        </w:rPr>
        <w:t xml:space="preserve">Figura </w:t>
      </w:r>
      <w:r>
        <w:fldChar w:fldCharType="begin"/>
      </w:r>
      <w:r w:rsidRPr="001D2CF4">
        <w:rPr>
          <w:lang w:val="es-MX"/>
        </w:rPr>
        <w:instrText xml:space="preserve"> SEQ Figura \* ARABIC </w:instrText>
      </w:r>
      <w:r>
        <w:fldChar w:fldCharType="separate"/>
      </w:r>
      <w:r w:rsidR="00A34188">
        <w:rPr>
          <w:noProof/>
          <w:lang w:val="es-MX"/>
        </w:rPr>
        <w:t>8</w:t>
      </w:r>
      <w:r>
        <w:fldChar w:fldCharType="end"/>
      </w:r>
      <w:bookmarkEnd w:id="8"/>
      <w:r w:rsidRPr="001D2CF4">
        <w:rPr>
          <w:lang w:val="es-MX"/>
        </w:rPr>
        <w:t xml:space="preserve">. </w:t>
      </w:r>
      <w:r w:rsidRPr="000D1F81">
        <w:rPr>
          <w:lang w:val="es-MX"/>
        </w:rPr>
        <w:t>Ajuste</w:t>
      </w:r>
      <w:r>
        <w:rPr>
          <w:lang w:val="es-MX"/>
        </w:rPr>
        <w:t>s</w:t>
      </w:r>
      <w:r w:rsidRPr="000D1F81">
        <w:rPr>
          <w:lang w:val="es-MX"/>
        </w:rPr>
        <w:t xml:space="preserve"> </w:t>
      </w:r>
      <w:r>
        <w:rPr>
          <w:lang w:val="es-MX"/>
        </w:rPr>
        <w:t xml:space="preserve">en las </w:t>
      </w:r>
      <w:r w:rsidRPr="000D1F81">
        <w:rPr>
          <w:lang w:val="es-MX"/>
        </w:rPr>
        <w:t>frontera</w:t>
      </w:r>
      <w:r>
        <w:rPr>
          <w:lang w:val="es-MX"/>
        </w:rPr>
        <w:t>s</w:t>
      </w:r>
      <w:r w:rsidRPr="000D1F81">
        <w:rPr>
          <w:lang w:val="es-MX"/>
        </w:rPr>
        <w:t xml:space="preserve"> de decisi</w:t>
      </w:r>
      <w:r>
        <w:rPr>
          <w:lang w:val="es-MX"/>
        </w:rPr>
        <w:t xml:space="preserve">ón </w:t>
      </w:r>
      <w:r w:rsidR="00BF2108">
        <w:rPr>
          <w:lang w:val="es-MX"/>
        </w:rPr>
        <w:t>en las primeras 4 vueltas</w:t>
      </w:r>
      <w:bookmarkEnd w:id="9"/>
      <w:r w:rsidR="00BF2108">
        <w:rPr>
          <w:lang w:val="es-MX"/>
        </w:rPr>
        <w:t xml:space="preserve"> </w:t>
      </w:r>
      <w:r w:rsidR="00BC339C">
        <w:rPr>
          <w:lang w:val="es-MX"/>
        </w:rPr>
        <w:t>para el entrenamiento del AND.</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31"/>
        <w:gridCol w:w="4395"/>
      </w:tblGrid>
      <w:tr w:rsidR="007437FB" w14:paraId="69C3AFB0" w14:textId="77777777" w:rsidTr="006F0AD0">
        <w:trPr>
          <w:jc w:val="center"/>
        </w:trPr>
        <w:tc>
          <w:tcPr>
            <w:tcW w:w="4531" w:type="dxa"/>
          </w:tcPr>
          <w:p w14:paraId="0FF700D1" w14:textId="02BBC17E" w:rsidR="007437FB" w:rsidRDefault="00B57A95" w:rsidP="00B57A95">
            <w:pPr>
              <w:jc w:val="center"/>
              <w:rPr>
                <w:noProof/>
                <w:lang w:val="es-MX" w:eastAsia="es-MX"/>
              </w:rPr>
            </w:pPr>
            <w:r>
              <w:rPr>
                <w:noProof/>
                <w:lang w:val="es-MX" w:eastAsia="es-MX"/>
              </w:rPr>
              <w:lastRenderedPageBreak/>
              <w:drawing>
                <wp:inline distT="0" distB="0" distL="0" distR="0" wp14:anchorId="77FAB4A5" wp14:editId="67F11A48">
                  <wp:extent cx="2563200" cy="2520000"/>
                  <wp:effectExtent l="0" t="0" r="8890" b="0"/>
                  <wp:docPr id="23" name="Imagen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563200" cy="2520000"/>
                          </a:xfrm>
                          <a:prstGeom prst="rect">
                            <a:avLst/>
                          </a:prstGeom>
                          <a:noFill/>
                          <a:ln>
                            <a:noFill/>
                          </a:ln>
                        </pic:spPr>
                      </pic:pic>
                    </a:graphicData>
                  </a:graphic>
                </wp:inline>
              </w:drawing>
            </w:r>
            <w:r>
              <w:rPr>
                <w:noProof/>
                <w:lang w:val="es-MX" w:eastAsia="es-MX"/>
              </w:rPr>
              <w:t xml:space="preserve"> </w:t>
            </w:r>
            <w:r w:rsidR="007437FB">
              <w:rPr>
                <w:noProof/>
                <w:lang w:val="es-MX" w:eastAsia="es-MX"/>
              </w:rPr>
              <w:t>(c)</w:t>
            </w:r>
            <w:r>
              <w:rPr>
                <w:noProof/>
                <w:lang w:val="es-MX" w:eastAsia="es-MX"/>
              </w:rPr>
              <w:t xml:space="preserve"> </w:t>
            </w:r>
          </w:p>
        </w:tc>
        <w:tc>
          <w:tcPr>
            <w:tcW w:w="4395" w:type="dxa"/>
          </w:tcPr>
          <w:p w14:paraId="11E71956" w14:textId="211EE306" w:rsidR="007437FB" w:rsidRDefault="00B57A95" w:rsidP="00B57A95">
            <w:pPr>
              <w:keepNext/>
              <w:jc w:val="center"/>
              <w:rPr>
                <w:noProof/>
                <w:lang w:val="es-MX" w:eastAsia="es-MX"/>
              </w:rPr>
            </w:pPr>
            <w:r>
              <w:rPr>
                <w:noProof/>
                <w:lang w:val="es-MX" w:eastAsia="es-MX"/>
              </w:rPr>
              <w:drawing>
                <wp:inline distT="0" distB="0" distL="0" distR="0" wp14:anchorId="7BE969ED" wp14:editId="44919C1D">
                  <wp:extent cx="2566800" cy="2520000"/>
                  <wp:effectExtent l="0" t="0" r="5080" b="0"/>
                  <wp:docPr id="19" name="Imagen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566800" cy="2520000"/>
                          </a:xfrm>
                          <a:prstGeom prst="rect">
                            <a:avLst/>
                          </a:prstGeom>
                          <a:noFill/>
                          <a:ln>
                            <a:noFill/>
                          </a:ln>
                        </pic:spPr>
                      </pic:pic>
                    </a:graphicData>
                  </a:graphic>
                </wp:inline>
              </w:drawing>
            </w:r>
            <w:r>
              <w:rPr>
                <w:noProof/>
                <w:lang w:val="es-MX" w:eastAsia="es-MX"/>
              </w:rPr>
              <w:t>(d)</w:t>
            </w:r>
          </w:p>
        </w:tc>
      </w:tr>
    </w:tbl>
    <w:p w14:paraId="6B734821" w14:textId="720E2987" w:rsidR="00E81306" w:rsidRPr="001D2CF4" w:rsidRDefault="00E81306" w:rsidP="00E81306">
      <w:pPr>
        <w:pStyle w:val="Descripcin"/>
        <w:rPr>
          <w:lang w:val="es-MX"/>
        </w:rPr>
      </w:pPr>
      <w:bookmarkStart w:id="10" w:name="_Ref215574167"/>
      <w:r w:rsidRPr="001D2CF4">
        <w:rPr>
          <w:lang w:val="es-MX"/>
        </w:rPr>
        <w:t xml:space="preserve">Figura </w:t>
      </w:r>
      <w:r>
        <w:fldChar w:fldCharType="begin"/>
      </w:r>
      <w:r w:rsidRPr="001D2CF4">
        <w:rPr>
          <w:lang w:val="es-MX"/>
        </w:rPr>
        <w:instrText xml:space="preserve"> SEQ Figura \* ARABIC </w:instrText>
      </w:r>
      <w:r>
        <w:fldChar w:fldCharType="separate"/>
      </w:r>
      <w:r w:rsidR="00A34188">
        <w:rPr>
          <w:noProof/>
          <w:lang w:val="es-MX"/>
        </w:rPr>
        <w:t>9</w:t>
      </w:r>
      <w:r>
        <w:fldChar w:fldCharType="end"/>
      </w:r>
      <w:bookmarkEnd w:id="10"/>
      <w:r w:rsidRPr="001D2CF4">
        <w:rPr>
          <w:lang w:val="es-MX"/>
        </w:rPr>
        <w:t xml:space="preserve">. </w:t>
      </w:r>
      <w:r w:rsidRPr="000D1F81">
        <w:rPr>
          <w:lang w:val="es-MX"/>
        </w:rPr>
        <w:t>Ajuste</w:t>
      </w:r>
      <w:r>
        <w:rPr>
          <w:lang w:val="es-MX"/>
        </w:rPr>
        <w:t>s</w:t>
      </w:r>
      <w:r w:rsidRPr="000D1F81">
        <w:rPr>
          <w:lang w:val="es-MX"/>
        </w:rPr>
        <w:t xml:space="preserve"> </w:t>
      </w:r>
      <w:r>
        <w:rPr>
          <w:lang w:val="es-MX"/>
        </w:rPr>
        <w:t xml:space="preserve">en las </w:t>
      </w:r>
      <w:r w:rsidRPr="000D1F81">
        <w:rPr>
          <w:lang w:val="es-MX"/>
        </w:rPr>
        <w:t>frontera</w:t>
      </w:r>
      <w:r>
        <w:rPr>
          <w:lang w:val="es-MX"/>
        </w:rPr>
        <w:t>s</w:t>
      </w:r>
      <w:r w:rsidRPr="000D1F81">
        <w:rPr>
          <w:lang w:val="es-MX"/>
        </w:rPr>
        <w:t xml:space="preserve"> de decisi</w:t>
      </w:r>
      <w:r>
        <w:rPr>
          <w:lang w:val="es-MX"/>
        </w:rPr>
        <w:t xml:space="preserve">ón durante </w:t>
      </w:r>
      <w:r w:rsidR="00BF2108">
        <w:rPr>
          <w:lang w:val="es-MX"/>
        </w:rPr>
        <w:t>las 3 últimas vueltas y el concentrado.</w:t>
      </w:r>
    </w:p>
    <w:p w14:paraId="7ABF088E" w14:textId="77777777" w:rsidR="00E81306" w:rsidRPr="00E81306" w:rsidRDefault="00E81306" w:rsidP="00E81306">
      <w:pPr>
        <w:rPr>
          <w:lang w:val="es-MX"/>
        </w:rPr>
      </w:pPr>
    </w:p>
    <w:p w14:paraId="43EBA631" w14:textId="77777777" w:rsidR="008D49F2" w:rsidRPr="00E81306" w:rsidRDefault="008D49F2" w:rsidP="008D49F2">
      <w:pPr>
        <w:pStyle w:val="Ttulo1"/>
        <w:rPr>
          <w:lang w:val="es-ES"/>
        </w:rPr>
      </w:pPr>
      <w:r w:rsidRPr="00E81306">
        <w:rPr>
          <w:lang w:val="es-ES"/>
        </w:rPr>
        <w:t>CONCLUSIONes</w:t>
      </w:r>
    </w:p>
    <w:p w14:paraId="39BC1844" w14:textId="61B82134" w:rsidR="00E94005" w:rsidRPr="0038565D" w:rsidRDefault="00E94005" w:rsidP="00E94005">
      <w:pPr>
        <w:pStyle w:val="Ttulo2"/>
        <w:rPr>
          <w:lang w:val="es-ES"/>
        </w:rPr>
      </w:pPr>
      <w:r>
        <w:rPr>
          <w:lang w:val="es-ES"/>
        </w:rPr>
        <w:t>Discusión</w:t>
      </w:r>
    </w:p>
    <w:p w14:paraId="17E39443" w14:textId="77777777" w:rsidR="00E94005" w:rsidRPr="00E94005" w:rsidRDefault="00E94005" w:rsidP="00E94005">
      <w:pPr>
        <w:rPr>
          <w:lang w:val="es-ES"/>
        </w:rPr>
      </w:pPr>
      <w:r w:rsidRPr="00E94005">
        <w:rPr>
          <w:lang w:val="es-ES"/>
        </w:rPr>
        <w:t>Los resultados obtenidos permiten analizar el comportamiento del perceptrón simple al enfrentar dos problemas clásicos de clasificación linealmente separable: las tablas OR y AND. En ambos casos, el modelo logra converger a un conjunto de pesos capaz de separar correctamente las clases, lo cual confirma la aplicabilidad del algoritmo de aprendizaje supervisado descrito. No obstante, se observan diferencias en la dinámica de convergencia.</w:t>
      </w:r>
    </w:p>
    <w:p w14:paraId="074CFFA0" w14:textId="3D029520" w:rsidR="00E94005" w:rsidRPr="00E94005" w:rsidRDefault="00E94005" w:rsidP="00E94005">
      <w:pPr>
        <w:rPr>
          <w:lang w:val="es-ES"/>
        </w:rPr>
      </w:pPr>
      <w:r w:rsidRPr="00E94005">
        <w:rPr>
          <w:lang w:val="es-ES"/>
        </w:rPr>
        <w:t xml:space="preserve">La </w:t>
      </w:r>
      <w:r>
        <w:rPr>
          <w:lang w:val="es-ES"/>
        </w:rPr>
        <w:fldChar w:fldCharType="begin"/>
      </w:r>
      <w:r>
        <w:rPr>
          <w:lang w:val="es-ES"/>
        </w:rPr>
        <w:instrText xml:space="preserve"> REF _Ref215441868 \h </w:instrText>
      </w:r>
      <w:r>
        <w:rPr>
          <w:lang w:val="es-ES"/>
        </w:rPr>
      </w:r>
      <w:r>
        <w:rPr>
          <w:lang w:val="es-ES"/>
        </w:rPr>
        <w:fldChar w:fldCharType="separate"/>
      </w:r>
      <w:r w:rsidR="00A34188" w:rsidRPr="00E35629">
        <w:rPr>
          <w:lang w:val="es-MX"/>
        </w:rPr>
        <w:t xml:space="preserve">Figura </w:t>
      </w:r>
      <w:r w:rsidR="00A34188">
        <w:rPr>
          <w:noProof/>
          <w:lang w:val="es-MX"/>
        </w:rPr>
        <w:t>7</w:t>
      </w:r>
      <w:r>
        <w:rPr>
          <w:lang w:val="es-ES"/>
        </w:rPr>
        <w:fldChar w:fldCharType="end"/>
      </w:r>
      <w:r>
        <w:rPr>
          <w:lang w:val="es-ES"/>
        </w:rPr>
        <w:t xml:space="preserve"> </w:t>
      </w:r>
      <w:r w:rsidRPr="00E94005">
        <w:rPr>
          <w:lang w:val="es-ES"/>
        </w:rPr>
        <w:t>muestra el comportamiento del perceptrón durante el entrenamiento con la tabla del AND, donde el número de iteraciones requeridas para alcanzar la convergencia fue mayor que en el caso del OR. Esta diferencia no se debe a una mayor complejidad geométrica del conjunto AND, ya que ambos problemas son linealmente separables con márgenes comparables. La variación en el número de ajustes responde, más bien, a la sensibilidad del perceptrón simple frente a los pesos iniciales y al orden secuencial en que se presentan los patrones.</w:t>
      </w:r>
    </w:p>
    <w:p w14:paraId="2C46D3F5" w14:textId="3B88F063" w:rsidR="00E94005" w:rsidRDefault="00E94005" w:rsidP="00E94005">
      <w:pPr>
        <w:rPr>
          <w:lang w:val="es-ES"/>
        </w:rPr>
      </w:pPr>
      <w:r w:rsidRPr="00E94005">
        <w:rPr>
          <w:lang w:val="es-ES"/>
        </w:rPr>
        <w:t>Tal como se observa en la bitácora, los pesos se actualizan únicamente cuando la salida producida difiere de la esperada, lo que da lugar a trayectorias distintas en el espacio de soluciones según las condiciones iniciales. En el caso del AND, los pesos iniciales indujeron un recorrido más prolongado antes de estabilizarse, mientras que para el OR la convergencia fue más directa. Este comportamiento es consistente con la naturaleza incremental del algoritmo y evidencia su dependencia de las configuraciones iniciales, aun tratándose de problemas igualmente separables.</w:t>
      </w:r>
    </w:p>
    <w:p w14:paraId="13B9F674" w14:textId="3D0DA4AD" w:rsidR="00E94005" w:rsidRPr="00E94005" w:rsidRDefault="00E94005" w:rsidP="008D49F2">
      <w:pPr>
        <w:pStyle w:val="Ttulo2"/>
        <w:rPr>
          <w:lang w:val="es-ES"/>
        </w:rPr>
      </w:pPr>
      <w:r>
        <w:rPr>
          <w:lang w:val="es-ES"/>
        </w:rPr>
        <w:t>Conclusiones</w:t>
      </w:r>
    </w:p>
    <w:p w14:paraId="39257350" w14:textId="189E75C6" w:rsidR="00E94005" w:rsidRPr="00E94005" w:rsidRDefault="00E94005" w:rsidP="00E94005">
      <w:pPr>
        <w:rPr>
          <w:lang w:val="es-ES"/>
        </w:rPr>
      </w:pPr>
      <w:r w:rsidRPr="00E94005">
        <w:rPr>
          <w:lang w:val="es-ES"/>
        </w:rPr>
        <w:t>El trabajo presentado demuestra de manera didáctica y reproducible el proceso de aprendizaje supervisado de un perceptrón simple, desde su formulación teórica hasta su implementación computacional en C#. La experimentación con las tablas OR y AND permite evidenciar el mecanismo iterativo de ajuste de pesos y la importancia de la linealidad en</w:t>
      </w:r>
      <w:r>
        <w:rPr>
          <w:lang w:val="es-ES"/>
        </w:rPr>
        <w:t xml:space="preserve"> la separabilidad de los datos.</w:t>
      </w:r>
    </w:p>
    <w:p w14:paraId="75360DDA" w14:textId="093D539F" w:rsidR="00E94005" w:rsidRPr="00E94005" w:rsidRDefault="00E94005" w:rsidP="00E94005">
      <w:pPr>
        <w:rPr>
          <w:lang w:val="es-ES"/>
        </w:rPr>
      </w:pPr>
      <w:r w:rsidRPr="00E94005">
        <w:rPr>
          <w:lang w:val="es-ES"/>
        </w:rPr>
        <w:t xml:space="preserve">La bitácora de entrenamiento y las visualizaciones de las fronteras de decisión ofrecen una comprensión profunda del comportamiento del modelo, facilitando su estudio para estudiantes y desarrolladores que se inician en el campo de las redes neuronales. Asimismo, la implementación desde cero sin </w:t>
      </w:r>
      <w:r>
        <w:rPr>
          <w:lang w:val="es-ES"/>
        </w:rPr>
        <w:t>bibliotecas</w:t>
      </w:r>
      <w:r w:rsidRPr="00E94005">
        <w:rPr>
          <w:lang w:val="es-ES"/>
        </w:rPr>
        <w:t xml:space="preserve"> </w:t>
      </w:r>
      <w:r w:rsidRPr="00E94005">
        <w:rPr>
          <w:lang w:val="es-ES"/>
        </w:rPr>
        <w:lastRenderedPageBreak/>
        <w:t>externas muestra que es posible construir modelos de inteligencia artificial de manera controlada, entendiendo explícit</w:t>
      </w:r>
      <w:r>
        <w:rPr>
          <w:lang w:val="es-ES"/>
        </w:rPr>
        <w:t>amente cada fase del algoritmo.</w:t>
      </w:r>
    </w:p>
    <w:p w14:paraId="38252071" w14:textId="567EFB17" w:rsidR="00E94005" w:rsidRPr="0038565D" w:rsidRDefault="00E94005" w:rsidP="00E94005">
      <w:pPr>
        <w:rPr>
          <w:lang w:val="es-ES"/>
        </w:rPr>
      </w:pPr>
      <w:r w:rsidRPr="00E94005">
        <w:rPr>
          <w:lang w:val="es-ES"/>
        </w:rPr>
        <w:t>Como línea futura, este trabajo sienta las bases para explorar extensiones naturales del perceptrón, como el perceptrón multicapa y el algoritmo de retropropagación, así como para experimentar con funciones de activación alternativas y problemas no linealmente separables. La metodología presentada constituye, por tanto, un punto de partida sólido para profundizar en la comprensión y desarrollo de arquitecturas neuronales modernas.</w:t>
      </w:r>
    </w:p>
    <w:p w14:paraId="61E17B43" w14:textId="661A8641" w:rsidR="001D2C0A" w:rsidRDefault="008D49F2" w:rsidP="00145B8F">
      <w:pPr>
        <w:pStyle w:val="Ttulo-Referencias"/>
        <w:rPr>
          <w:lang w:val="es-ES"/>
        </w:rPr>
      </w:pPr>
      <w:r w:rsidRPr="0038565D">
        <w:rPr>
          <w:lang w:val="es-ES"/>
        </w:rPr>
        <w:t>referencia</w:t>
      </w:r>
      <w:r w:rsidR="001D2C0A">
        <w:rPr>
          <w:lang w:val="es-ES"/>
        </w:rPr>
        <w:t>S</w:t>
      </w:r>
    </w:p>
    <w:sdt>
      <w:sdtPr>
        <w:rPr>
          <w:lang w:val="es-ES"/>
        </w:rPr>
        <w:id w:val="1541248569"/>
        <w:docPartObj>
          <w:docPartGallery w:val="Bibliographies"/>
          <w:docPartUnique/>
        </w:docPartObj>
      </w:sdtPr>
      <w:sdtEndPr>
        <w:rPr>
          <w:lang w:val="en-US"/>
        </w:rPr>
      </w:sdtEndPr>
      <w:sdtContent>
        <w:sdt>
          <w:sdtPr>
            <w:id w:val="-573587230"/>
            <w:bibliography/>
          </w:sdtPr>
          <w:sdtEndPr/>
          <w:sdtContent>
            <w:p w14:paraId="62760FCE" w14:textId="77777777" w:rsidR="00BC4EA6" w:rsidRDefault="00145B8F" w:rsidP="00604582">
              <w:pPr>
                <w:rPr>
                  <w:rFonts w:asciiTheme="minorHAnsi" w:eastAsiaTheme="minorHAnsi" w:hAnsiTheme="minorHAnsi" w:cstheme="minorBidi"/>
                  <w:noProof/>
                  <w:sz w:val="24"/>
                  <w:lang w:val="es-MX" w:eastAsia="en-US"/>
                </w:rPr>
              </w:pPr>
              <w:r>
                <w:fldChar w:fldCharType="begin"/>
              </w:r>
              <w:r w:rsidRPr="001D2CF4">
                <w:rPr>
                  <w:lang w:val="es-MX"/>
                </w:rPr>
                <w:instrText>BIBLIOGRAPHY</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09"/>
                <w:gridCol w:w="8995"/>
              </w:tblGrid>
              <w:tr w:rsidR="00BC4EA6" w:rsidRPr="00BF2108" w14:paraId="739A3B8F" w14:textId="77777777">
                <w:trPr>
                  <w:divId w:val="1110008537"/>
                  <w:tblCellSpacing w:w="15" w:type="dxa"/>
                </w:trPr>
                <w:tc>
                  <w:tcPr>
                    <w:tcW w:w="50" w:type="pct"/>
                    <w:hideMark/>
                  </w:tcPr>
                  <w:p w14:paraId="51E7C29A" w14:textId="77777777" w:rsidR="00BC4EA6" w:rsidRDefault="00BC4EA6">
                    <w:pPr>
                      <w:pStyle w:val="Bibliografa"/>
                      <w:rPr>
                        <w:noProof/>
                        <w:sz w:val="24"/>
                        <w:lang w:val="es-ES"/>
                      </w:rPr>
                    </w:pPr>
                    <w:r>
                      <w:rPr>
                        <w:noProof/>
                        <w:lang w:val="es-ES"/>
                      </w:rPr>
                      <w:t xml:space="preserve">[1] </w:t>
                    </w:r>
                  </w:p>
                </w:tc>
                <w:tc>
                  <w:tcPr>
                    <w:tcW w:w="0" w:type="auto"/>
                    <w:hideMark/>
                  </w:tcPr>
                  <w:p w14:paraId="432167DC" w14:textId="77777777" w:rsidR="00BC4EA6" w:rsidRDefault="00BC4EA6">
                    <w:pPr>
                      <w:pStyle w:val="Bibliografa"/>
                      <w:rPr>
                        <w:noProof/>
                        <w:lang w:val="es-ES"/>
                      </w:rPr>
                    </w:pPr>
                    <w:r w:rsidRPr="005544FF">
                      <w:rPr>
                        <w:noProof/>
                      </w:rPr>
                      <w:t xml:space="preserve">J. McCarthy, M. Minsky, N. Rochester y C. Shannon, «A Proposal for the Dartmouth Summer Research Project on Artificial Intelligence,» 31 08 1955. </w:t>
                    </w:r>
                    <w:r>
                      <w:rPr>
                        <w:noProof/>
                        <w:lang w:val="es-ES"/>
                      </w:rPr>
                      <w:t>[En línea]. Available: https://www-formal.stanford.edu/jmc/history/dartmouth/dartmouth.html. [Último acceso: 24 02 2025].</w:t>
                    </w:r>
                  </w:p>
                </w:tc>
              </w:tr>
              <w:tr w:rsidR="00BC4EA6" w14:paraId="1BA27FFC" w14:textId="77777777">
                <w:trPr>
                  <w:divId w:val="1110008537"/>
                  <w:tblCellSpacing w:w="15" w:type="dxa"/>
                </w:trPr>
                <w:tc>
                  <w:tcPr>
                    <w:tcW w:w="50" w:type="pct"/>
                    <w:hideMark/>
                  </w:tcPr>
                  <w:p w14:paraId="7EEBD894" w14:textId="77777777" w:rsidR="00BC4EA6" w:rsidRDefault="00BC4EA6">
                    <w:pPr>
                      <w:pStyle w:val="Bibliografa"/>
                      <w:rPr>
                        <w:noProof/>
                        <w:lang w:val="es-ES"/>
                      </w:rPr>
                    </w:pPr>
                    <w:r>
                      <w:rPr>
                        <w:noProof/>
                        <w:lang w:val="es-ES"/>
                      </w:rPr>
                      <w:t xml:space="preserve">[2] </w:t>
                    </w:r>
                  </w:p>
                </w:tc>
                <w:tc>
                  <w:tcPr>
                    <w:tcW w:w="0" w:type="auto"/>
                    <w:hideMark/>
                  </w:tcPr>
                  <w:p w14:paraId="38E09AE1" w14:textId="77777777" w:rsidR="00BC4EA6" w:rsidRPr="005544FF" w:rsidRDefault="00BC4EA6">
                    <w:pPr>
                      <w:pStyle w:val="Bibliografa"/>
                      <w:rPr>
                        <w:noProof/>
                      </w:rPr>
                    </w:pPr>
                    <w:r w:rsidRPr="005544FF">
                      <w:rPr>
                        <w:noProof/>
                      </w:rPr>
                      <w:t xml:space="preserve">F. Rosenblatt, «The Perceptron: A Probabilistic Model for Information Storage and Organization in the Brain,» </w:t>
                    </w:r>
                    <w:r w:rsidRPr="005544FF">
                      <w:rPr>
                        <w:i/>
                        <w:iCs/>
                        <w:noProof/>
                      </w:rPr>
                      <w:t xml:space="preserve">Psychological Review, </w:t>
                    </w:r>
                    <w:r w:rsidRPr="005544FF">
                      <w:rPr>
                        <w:noProof/>
                      </w:rPr>
                      <w:t xml:space="preserve">pp. 386-408, 1958. </w:t>
                    </w:r>
                  </w:p>
                </w:tc>
              </w:tr>
              <w:tr w:rsidR="00BC4EA6" w14:paraId="1BD263C3" w14:textId="77777777">
                <w:trPr>
                  <w:divId w:val="1110008537"/>
                  <w:tblCellSpacing w:w="15" w:type="dxa"/>
                </w:trPr>
                <w:tc>
                  <w:tcPr>
                    <w:tcW w:w="50" w:type="pct"/>
                    <w:hideMark/>
                  </w:tcPr>
                  <w:p w14:paraId="44149CA5" w14:textId="77777777" w:rsidR="00BC4EA6" w:rsidRDefault="00BC4EA6">
                    <w:pPr>
                      <w:pStyle w:val="Bibliografa"/>
                      <w:rPr>
                        <w:noProof/>
                        <w:lang w:val="es-ES"/>
                      </w:rPr>
                    </w:pPr>
                    <w:r>
                      <w:rPr>
                        <w:noProof/>
                        <w:lang w:val="es-ES"/>
                      </w:rPr>
                      <w:t xml:space="preserve">[3] </w:t>
                    </w:r>
                  </w:p>
                </w:tc>
                <w:tc>
                  <w:tcPr>
                    <w:tcW w:w="0" w:type="auto"/>
                    <w:hideMark/>
                  </w:tcPr>
                  <w:p w14:paraId="65CA4553" w14:textId="77777777" w:rsidR="00BC4EA6" w:rsidRPr="005544FF" w:rsidRDefault="00BC4EA6">
                    <w:pPr>
                      <w:pStyle w:val="Bibliografa"/>
                      <w:rPr>
                        <w:noProof/>
                      </w:rPr>
                    </w:pPr>
                    <w:r w:rsidRPr="005544FF">
                      <w:rPr>
                        <w:noProof/>
                      </w:rPr>
                      <w:t xml:space="preserve">M. Wooldridge, A Brief History of Artificial Intelligence: What It Is, Where We Are, and Where We Are Going, Flatiron Books, 2021. </w:t>
                    </w:r>
                  </w:p>
                </w:tc>
              </w:tr>
              <w:tr w:rsidR="00BC4EA6" w14:paraId="219A1A70" w14:textId="77777777">
                <w:trPr>
                  <w:divId w:val="1110008537"/>
                  <w:tblCellSpacing w:w="15" w:type="dxa"/>
                </w:trPr>
                <w:tc>
                  <w:tcPr>
                    <w:tcW w:w="50" w:type="pct"/>
                    <w:hideMark/>
                  </w:tcPr>
                  <w:p w14:paraId="7149E4D0" w14:textId="77777777" w:rsidR="00BC4EA6" w:rsidRDefault="00BC4EA6">
                    <w:pPr>
                      <w:pStyle w:val="Bibliografa"/>
                      <w:rPr>
                        <w:noProof/>
                        <w:lang w:val="es-ES"/>
                      </w:rPr>
                    </w:pPr>
                    <w:r>
                      <w:rPr>
                        <w:noProof/>
                        <w:lang w:val="es-ES"/>
                      </w:rPr>
                      <w:t xml:space="preserve">[4] </w:t>
                    </w:r>
                  </w:p>
                </w:tc>
                <w:tc>
                  <w:tcPr>
                    <w:tcW w:w="0" w:type="auto"/>
                    <w:hideMark/>
                  </w:tcPr>
                  <w:p w14:paraId="3ADBE983" w14:textId="77777777" w:rsidR="00BC4EA6" w:rsidRPr="005544FF" w:rsidRDefault="00BC4EA6">
                    <w:pPr>
                      <w:pStyle w:val="Bibliografa"/>
                      <w:rPr>
                        <w:noProof/>
                      </w:rPr>
                    </w:pPr>
                    <w:r w:rsidRPr="005544FF">
                      <w:rPr>
                        <w:noProof/>
                      </w:rPr>
                      <w:t xml:space="preserve">G. E. H. &amp;. R. J. W. David E. Rumelhart, «Learning representations by back-propagating errors,» </w:t>
                    </w:r>
                    <w:r w:rsidRPr="005544FF">
                      <w:rPr>
                        <w:i/>
                        <w:iCs/>
                        <w:noProof/>
                      </w:rPr>
                      <w:t xml:space="preserve">Nature 323, </w:t>
                    </w:r>
                    <w:r w:rsidRPr="005544FF">
                      <w:rPr>
                        <w:noProof/>
                      </w:rPr>
                      <w:t xml:space="preserve">p. 533–536, 1986. </w:t>
                    </w:r>
                  </w:p>
                </w:tc>
              </w:tr>
              <w:tr w:rsidR="00BC4EA6" w14:paraId="4256BD87" w14:textId="77777777">
                <w:trPr>
                  <w:divId w:val="1110008537"/>
                  <w:tblCellSpacing w:w="15" w:type="dxa"/>
                </w:trPr>
                <w:tc>
                  <w:tcPr>
                    <w:tcW w:w="50" w:type="pct"/>
                    <w:hideMark/>
                  </w:tcPr>
                  <w:p w14:paraId="2FF4F7FB" w14:textId="77777777" w:rsidR="00BC4EA6" w:rsidRDefault="00BC4EA6">
                    <w:pPr>
                      <w:pStyle w:val="Bibliografa"/>
                      <w:rPr>
                        <w:noProof/>
                        <w:lang w:val="es-ES"/>
                      </w:rPr>
                    </w:pPr>
                    <w:r>
                      <w:rPr>
                        <w:noProof/>
                        <w:lang w:val="es-ES"/>
                      </w:rPr>
                      <w:t xml:space="preserve">[5] </w:t>
                    </w:r>
                  </w:p>
                </w:tc>
                <w:tc>
                  <w:tcPr>
                    <w:tcW w:w="0" w:type="auto"/>
                    <w:hideMark/>
                  </w:tcPr>
                  <w:p w14:paraId="63DA21FC" w14:textId="77777777" w:rsidR="00BC4EA6" w:rsidRPr="005544FF" w:rsidRDefault="00BC4EA6">
                    <w:pPr>
                      <w:pStyle w:val="Bibliografa"/>
                      <w:rPr>
                        <w:noProof/>
                      </w:rPr>
                    </w:pPr>
                    <w:r w:rsidRPr="005544FF">
                      <w:rPr>
                        <w:noProof/>
                      </w:rPr>
                      <w:t xml:space="preserve">C. M. Bishop, Pattern Recognition and Machine Learning, Cambridge, UK: Springer, 2006. </w:t>
                    </w:r>
                  </w:p>
                </w:tc>
              </w:tr>
              <w:tr w:rsidR="00BC4EA6" w14:paraId="38E386A2" w14:textId="77777777">
                <w:trPr>
                  <w:divId w:val="1110008537"/>
                  <w:tblCellSpacing w:w="15" w:type="dxa"/>
                </w:trPr>
                <w:tc>
                  <w:tcPr>
                    <w:tcW w:w="50" w:type="pct"/>
                    <w:hideMark/>
                  </w:tcPr>
                  <w:p w14:paraId="14B1BCFC" w14:textId="77777777" w:rsidR="00BC4EA6" w:rsidRDefault="00BC4EA6">
                    <w:pPr>
                      <w:pStyle w:val="Bibliografa"/>
                      <w:rPr>
                        <w:noProof/>
                        <w:lang w:val="es-ES"/>
                      </w:rPr>
                    </w:pPr>
                    <w:r>
                      <w:rPr>
                        <w:noProof/>
                        <w:lang w:val="es-ES"/>
                      </w:rPr>
                      <w:t xml:space="preserve">[6] </w:t>
                    </w:r>
                  </w:p>
                </w:tc>
                <w:tc>
                  <w:tcPr>
                    <w:tcW w:w="0" w:type="auto"/>
                    <w:hideMark/>
                  </w:tcPr>
                  <w:p w14:paraId="01ABDA54" w14:textId="77777777" w:rsidR="00BC4EA6" w:rsidRPr="005544FF" w:rsidRDefault="00BC4EA6">
                    <w:pPr>
                      <w:pStyle w:val="Bibliografa"/>
                      <w:rPr>
                        <w:noProof/>
                      </w:rPr>
                    </w:pPr>
                    <w:r w:rsidRPr="005544FF">
                      <w:rPr>
                        <w:noProof/>
                      </w:rPr>
                      <w:t xml:space="preserve">C. M. Bishop, Neural Networks for Pattern Recognition, Birmingham, UK: Clarendon Press - Oxford, 1995. </w:t>
                    </w:r>
                  </w:p>
                </w:tc>
              </w:tr>
              <w:tr w:rsidR="00BC4EA6" w14:paraId="1D9E0CA7" w14:textId="77777777">
                <w:trPr>
                  <w:divId w:val="1110008537"/>
                  <w:tblCellSpacing w:w="15" w:type="dxa"/>
                </w:trPr>
                <w:tc>
                  <w:tcPr>
                    <w:tcW w:w="50" w:type="pct"/>
                    <w:hideMark/>
                  </w:tcPr>
                  <w:p w14:paraId="0BB0BE96" w14:textId="77777777" w:rsidR="00BC4EA6" w:rsidRDefault="00BC4EA6">
                    <w:pPr>
                      <w:pStyle w:val="Bibliografa"/>
                      <w:rPr>
                        <w:noProof/>
                        <w:lang w:val="es-ES"/>
                      </w:rPr>
                    </w:pPr>
                    <w:r>
                      <w:rPr>
                        <w:noProof/>
                        <w:lang w:val="es-ES"/>
                      </w:rPr>
                      <w:t xml:space="preserve">[7] </w:t>
                    </w:r>
                  </w:p>
                </w:tc>
                <w:tc>
                  <w:tcPr>
                    <w:tcW w:w="0" w:type="auto"/>
                    <w:hideMark/>
                  </w:tcPr>
                  <w:p w14:paraId="168C40C9" w14:textId="77777777" w:rsidR="00BC4EA6" w:rsidRPr="005544FF" w:rsidRDefault="00BC4EA6">
                    <w:pPr>
                      <w:pStyle w:val="Bibliografa"/>
                      <w:rPr>
                        <w:noProof/>
                      </w:rPr>
                    </w:pPr>
                    <w:r w:rsidRPr="005544FF">
                      <w:rPr>
                        <w:noProof/>
                      </w:rPr>
                      <w:t xml:space="preserve">C. C. Aggarwal, Neural Networks and Deep Learning: A Textbook, NY, USA: Springer, 2018. </w:t>
                    </w:r>
                  </w:p>
                </w:tc>
              </w:tr>
              <w:tr w:rsidR="00BC4EA6" w14:paraId="1A236044" w14:textId="77777777">
                <w:trPr>
                  <w:divId w:val="1110008537"/>
                  <w:tblCellSpacing w:w="15" w:type="dxa"/>
                </w:trPr>
                <w:tc>
                  <w:tcPr>
                    <w:tcW w:w="50" w:type="pct"/>
                    <w:hideMark/>
                  </w:tcPr>
                  <w:p w14:paraId="53582DE5" w14:textId="77777777" w:rsidR="00BC4EA6" w:rsidRDefault="00BC4EA6">
                    <w:pPr>
                      <w:pStyle w:val="Bibliografa"/>
                      <w:rPr>
                        <w:noProof/>
                        <w:lang w:val="es-ES"/>
                      </w:rPr>
                    </w:pPr>
                    <w:r>
                      <w:rPr>
                        <w:noProof/>
                        <w:lang w:val="es-ES"/>
                      </w:rPr>
                      <w:t xml:space="preserve">[8] </w:t>
                    </w:r>
                  </w:p>
                </w:tc>
                <w:tc>
                  <w:tcPr>
                    <w:tcW w:w="0" w:type="auto"/>
                    <w:hideMark/>
                  </w:tcPr>
                  <w:p w14:paraId="78E5921D" w14:textId="77777777" w:rsidR="00BC4EA6" w:rsidRPr="005544FF" w:rsidRDefault="00BC4EA6">
                    <w:pPr>
                      <w:pStyle w:val="Bibliografa"/>
                      <w:rPr>
                        <w:noProof/>
                      </w:rPr>
                    </w:pPr>
                    <w:r w:rsidRPr="005544FF">
                      <w:rPr>
                        <w:noProof/>
                      </w:rPr>
                      <w:t xml:space="preserve">K. Gurney, An Introduction to Neural Networks, London: UCL Press, 1997. </w:t>
                    </w:r>
                  </w:p>
                </w:tc>
              </w:tr>
              <w:tr w:rsidR="00BC4EA6" w14:paraId="2B7F4E62" w14:textId="77777777">
                <w:trPr>
                  <w:divId w:val="1110008537"/>
                  <w:tblCellSpacing w:w="15" w:type="dxa"/>
                </w:trPr>
                <w:tc>
                  <w:tcPr>
                    <w:tcW w:w="50" w:type="pct"/>
                    <w:hideMark/>
                  </w:tcPr>
                  <w:p w14:paraId="5A30E2C0" w14:textId="77777777" w:rsidR="00BC4EA6" w:rsidRDefault="00BC4EA6">
                    <w:pPr>
                      <w:pStyle w:val="Bibliografa"/>
                      <w:rPr>
                        <w:noProof/>
                        <w:lang w:val="es-ES"/>
                      </w:rPr>
                    </w:pPr>
                    <w:r>
                      <w:rPr>
                        <w:noProof/>
                        <w:lang w:val="es-ES"/>
                      </w:rPr>
                      <w:t xml:space="preserve">[9] </w:t>
                    </w:r>
                  </w:p>
                </w:tc>
                <w:tc>
                  <w:tcPr>
                    <w:tcW w:w="0" w:type="auto"/>
                    <w:hideMark/>
                  </w:tcPr>
                  <w:p w14:paraId="2077B59F" w14:textId="77777777" w:rsidR="00BC4EA6" w:rsidRPr="005544FF" w:rsidRDefault="00BC4EA6">
                    <w:pPr>
                      <w:pStyle w:val="Bibliografa"/>
                      <w:rPr>
                        <w:noProof/>
                      </w:rPr>
                    </w:pPr>
                    <w:r w:rsidRPr="005544FF">
                      <w:rPr>
                        <w:noProof/>
                      </w:rPr>
                      <w:t xml:space="preserve">S. Haykin, Neural Networks and Learning Machines 3rd ed., Ontario, Canada: Pearson Prentice Hall, 2009. </w:t>
                    </w:r>
                  </w:p>
                </w:tc>
              </w:tr>
              <w:tr w:rsidR="00BC4EA6" w14:paraId="14D1FD6C" w14:textId="77777777">
                <w:trPr>
                  <w:divId w:val="1110008537"/>
                  <w:tblCellSpacing w:w="15" w:type="dxa"/>
                </w:trPr>
                <w:tc>
                  <w:tcPr>
                    <w:tcW w:w="50" w:type="pct"/>
                    <w:hideMark/>
                  </w:tcPr>
                  <w:p w14:paraId="4DEED33A" w14:textId="77777777" w:rsidR="00BC4EA6" w:rsidRDefault="00BC4EA6">
                    <w:pPr>
                      <w:pStyle w:val="Bibliografa"/>
                      <w:rPr>
                        <w:noProof/>
                        <w:lang w:val="es-ES"/>
                      </w:rPr>
                    </w:pPr>
                    <w:r>
                      <w:rPr>
                        <w:noProof/>
                        <w:lang w:val="es-ES"/>
                      </w:rPr>
                      <w:t xml:space="preserve">[10] </w:t>
                    </w:r>
                  </w:p>
                </w:tc>
                <w:tc>
                  <w:tcPr>
                    <w:tcW w:w="0" w:type="auto"/>
                    <w:hideMark/>
                  </w:tcPr>
                  <w:p w14:paraId="5E2A38CD" w14:textId="77777777" w:rsidR="00BC4EA6" w:rsidRDefault="00BC4EA6">
                    <w:pPr>
                      <w:pStyle w:val="Bibliografa"/>
                      <w:rPr>
                        <w:noProof/>
                        <w:lang w:val="es-ES"/>
                      </w:rPr>
                    </w:pPr>
                    <w:r w:rsidRPr="005544FF">
                      <w:rPr>
                        <w:noProof/>
                      </w:rPr>
                      <w:t xml:space="preserve">Microsoft, «Microsoft Learn - Tour por C#,» [En línea]. Available: https://learn.microsoft.com/es-es/dotnet/csharp/tour-of-csharp/. </w:t>
                    </w:r>
                    <w:r>
                      <w:rPr>
                        <w:noProof/>
                        <w:lang w:val="es-ES"/>
                      </w:rPr>
                      <w:t>[Último acceso: 01 10 2025].</w:t>
                    </w:r>
                  </w:p>
                </w:tc>
              </w:tr>
            </w:tbl>
            <w:p w14:paraId="56F3CFC1" w14:textId="77777777" w:rsidR="00BC4EA6" w:rsidRDefault="00BC4EA6">
              <w:pPr>
                <w:divId w:val="1110008537"/>
                <w:rPr>
                  <w:noProof/>
                </w:rPr>
              </w:pPr>
            </w:p>
            <w:p w14:paraId="108345A5" w14:textId="5EA2343D" w:rsidR="00145B8F" w:rsidRPr="00604582" w:rsidRDefault="00145B8F" w:rsidP="00604582">
              <w:r>
                <w:rPr>
                  <w:b/>
                  <w:bCs/>
                </w:rPr>
                <w:fldChar w:fldCharType="end"/>
              </w:r>
            </w:p>
          </w:sdtContent>
        </w:sdt>
      </w:sdtContent>
    </w:sdt>
    <w:sectPr w:rsidR="00145B8F" w:rsidRPr="00604582" w:rsidSect="008D49F2">
      <w:pgSz w:w="12240" w:h="15840"/>
      <w:pgMar w:top="1418" w:right="1418" w:bottom="1418"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mbria Math">
    <w:panose1 w:val="02040503050406030204"/>
    <w:charset w:val="00"/>
    <w:family w:val="roman"/>
    <w:pitch w:val="variable"/>
    <w:sig w:usb0="E00006FF" w:usb1="420024FF" w:usb2="02000000" w:usb3="00000000" w:csb0="0000019F" w:csb1="00000000"/>
  </w:font>
  <w:font w:name="MS Shell Dlg 2">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nsid w:val="02FC211B"/>
    <w:multiLevelType w:val="hybridMultilevel"/>
    <w:tmpl w:val="C85613D2"/>
    <w:lvl w:ilvl="0" w:tplc="080A000F">
      <w:start w:val="1"/>
      <w:numFmt w:val="decimal"/>
      <w:lvlText w:val="%1."/>
      <w:lvlJc w:val="left"/>
      <w:pPr>
        <w:ind w:left="720" w:hanging="360"/>
      </w:pPr>
      <w:rPr>
        <w:rFonts w:hint="default"/>
      </w:rPr>
    </w:lvl>
    <w:lvl w:ilvl="1" w:tplc="080A0003">
      <w:start w:val="1"/>
      <w:numFmt w:val="bullet"/>
      <w:lvlText w:val="o"/>
      <w:lvlJc w:val="left"/>
      <w:pPr>
        <w:ind w:left="1440" w:hanging="360"/>
      </w:pPr>
      <w:rPr>
        <w:rFonts w:ascii="Courier New" w:hAnsi="Courier New" w:cs="Courier New" w:hint="default"/>
      </w:rPr>
    </w:lvl>
    <w:lvl w:ilvl="2" w:tplc="080A0005">
      <w:start w:val="1"/>
      <w:numFmt w:val="bullet"/>
      <w:lvlText w:val=""/>
      <w:lvlJc w:val="left"/>
      <w:pPr>
        <w:ind w:left="2160" w:hanging="360"/>
      </w:pPr>
      <w:rPr>
        <w:rFonts w:ascii="Wingdings" w:hAnsi="Wingdings" w:hint="default"/>
      </w:rPr>
    </w:lvl>
    <w:lvl w:ilvl="3" w:tplc="080A0001">
      <w:start w:val="1"/>
      <w:numFmt w:val="bullet"/>
      <w:lvlText w:val=""/>
      <w:lvlJc w:val="left"/>
      <w:pPr>
        <w:ind w:left="2880" w:hanging="360"/>
      </w:pPr>
      <w:rPr>
        <w:rFonts w:ascii="Symbol" w:hAnsi="Symbol" w:hint="default"/>
      </w:rPr>
    </w:lvl>
    <w:lvl w:ilvl="4" w:tplc="080A0001">
      <w:start w:val="1"/>
      <w:numFmt w:val="bullet"/>
      <w:lvlText w:val=""/>
      <w:lvlJc w:val="left"/>
      <w:pPr>
        <w:ind w:left="3600" w:hanging="360"/>
      </w:pPr>
      <w:rPr>
        <w:rFonts w:ascii="Symbol" w:hAnsi="Symbol"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nsid w:val="0A186BE1"/>
    <w:multiLevelType w:val="hybridMultilevel"/>
    <w:tmpl w:val="EA86D84C"/>
    <w:lvl w:ilvl="0" w:tplc="080A0001">
      <w:start w:val="1"/>
      <w:numFmt w:val="bullet"/>
      <w:lvlText w:val=""/>
      <w:lvlJc w:val="left"/>
      <w:pPr>
        <w:ind w:left="720" w:hanging="360"/>
      </w:pPr>
      <w:rPr>
        <w:rFonts w:ascii="Symbol" w:hAnsi="Symbol" w:hint="default"/>
      </w:rPr>
    </w:lvl>
    <w:lvl w:ilvl="1" w:tplc="080A0003">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3">
    <w:nsid w:val="1A1E3401"/>
    <w:multiLevelType w:val="multilevel"/>
    <w:tmpl w:val="7ECA9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E543DAD"/>
    <w:multiLevelType w:val="hybridMultilevel"/>
    <w:tmpl w:val="F3688056"/>
    <w:lvl w:ilvl="0" w:tplc="020E17A6">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nsid w:val="305A3A1D"/>
    <w:multiLevelType w:val="hybridMultilevel"/>
    <w:tmpl w:val="E29056C2"/>
    <w:lvl w:ilvl="0" w:tplc="E0D28498">
      <w:start w:val="1"/>
      <w:numFmt w:val="decimal"/>
      <w:pStyle w:val="Referencia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99E6D1D"/>
    <w:multiLevelType w:val="hybridMultilevel"/>
    <w:tmpl w:val="7812E522"/>
    <w:lvl w:ilvl="0" w:tplc="080A0001">
      <w:start w:val="1"/>
      <w:numFmt w:val="bullet"/>
      <w:lvlText w:val=""/>
      <w:lvlJc w:val="left"/>
      <w:pPr>
        <w:ind w:left="1068" w:hanging="360"/>
      </w:pPr>
      <w:rPr>
        <w:rFonts w:ascii="Symbol" w:hAnsi="Symbol" w:hint="default"/>
      </w:rPr>
    </w:lvl>
    <w:lvl w:ilvl="1" w:tplc="080A0003" w:tentative="1">
      <w:start w:val="1"/>
      <w:numFmt w:val="bullet"/>
      <w:lvlText w:val="o"/>
      <w:lvlJc w:val="left"/>
      <w:pPr>
        <w:ind w:left="1788" w:hanging="360"/>
      </w:pPr>
      <w:rPr>
        <w:rFonts w:ascii="Courier New" w:hAnsi="Courier New" w:cs="Courier New" w:hint="default"/>
      </w:rPr>
    </w:lvl>
    <w:lvl w:ilvl="2" w:tplc="080A0005" w:tentative="1">
      <w:start w:val="1"/>
      <w:numFmt w:val="bullet"/>
      <w:lvlText w:val=""/>
      <w:lvlJc w:val="left"/>
      <w:pPr>
        <w:ind w:left="2508" w:hanging="360"/>
      </w:pPr>
      <w:rPr>
        <w:rFonts w:ascii="Wingdings" w:hAnsi="Wingdings" w:hint="default"/>
      </w:rPr>
    </w:lvl>
    <w:lvl w:ilvl="3" w:tplc="080A0001" w:tentative="1">
      <w:start w:val="1"/>
      <w:numFmt w:val="bullet"/>
      <w:lvlText w:val=""/>
      <w:lvlJc w:val="left"/>
      <w:pPr>
        <w:ind w:left="3228" w:hanging="360"/>
      </w:pPr>
      <w:rPr>
        <w:rFonts w:ascii="Symbol" w:hAnsi="Symbol" w:hint="default"/>
      </w:rPr>
    </w:lvl>
    <w:lvl w:ilvl="4" w:tplc="080A0003" w:tentative="1">
      <w:start w:val="1"/>
      <w:numFmt w:val="bullet"/>
      <w:lvlText w:val="o"/>
      <w:lvlJc w:val="left"/>
      <w:pPr>
        <w:ind w:left="3948" w:hanging="360"/>
      </w:pPr>
      <w:rPr>
        <w:rFonts w:ascii="Courier New" w:hAnsi="Courier New" w:cs="Courier New" w:hint="default"/>
      </w:rPr>
    </w:lvl>
    <w:lvl w:ilvl="5" w:tplc="080A0005" w:tentative="1">
      <w:start w:val="1"/>
      <w:numFmt w:val="bullet"/>
      <w:lvlText w:val=""/>
      <w:lvlJc w:val="left"/>
      <w:pPr>
        <w:ind w:left="4668" w:hanging="360"/>
      </w:pPr>
      <w:rPr>
        <w:rFonts w:ascii="Wingdings" w:hAnsi="Wingdings" w:hint="default"/>
      </w:rPr>
    </w:lvl>
    <w:lvl w:ilvl="6" w:tplc="080A0001" w:tentative="1">
      <w:start w:val="1"/>
      <w:numFmt w:val="bullet"/>
      <w:lvlText w:val=""/>
      <w:lvlJc w:val="left"/>
      <w:pPr>
        <w:ind w:left="5388" w:hanging="360"/>
      </w:pPr>
      <w:rPr>
        <w:rFonts w:ascii="Symbol" w:hAnsi="Symbol" w:hint="default"/>
      </w:rPr>
    </w:lvl>
    <w:lvl w:ilvl="7" w:tplc="080A0003" w:tentative="1">
      <w:start w:val="1"/>
      <w:numFmt w:val="bullet"/>
      <w:lvlText w:val="o"/>
      <w:lvlJc w:val="left"/>
      <w:pPr>
        <w:ind w:left="6108" w:hanging="360"/>
      </w:pPr>
      <w:rPr>
        <w:rFonts w:ascii="Courier New" w:hAnsi="Courier New" w:cs="Courier New" w:hint="default"/>
      </w:rPr>
    </w:lvl>
    <w:lvl w:ilvl="8" w:tplc="080A0005" w:tentative="1">
      <w:start w:val="1"/>
      <w:numFmt w:val="bullet"/>
      <w:lvlText w:val=""/>
      <w:lvlJc w:val="left"/>
      <w:pPr>
        <w:ind w:left="6828" w:hanging="360"/>
      </w:pPr>
      <w:rPr>
        <w:rFonts w:ascii="Wingdings" w:hAnsi="Wingdings" w:hint="default"/>
      </w:rPr>
    </w:lvl>
  </w:abstractNum>
  <w:abstractNum w:abstractNumId="7">
    <w:nsid w:val="53BE64A5"/>
    <w:multiLevelType w:val="hybridMultilevel"/>
    <w:tmpl w:val="AC1C5AAA"/>
    <w:lvl w:ilvl="0" w:tplc="080A0001">
      <w:start w:val="1"/>
      <w:numFmt w:val="bullet"/>
      <w:lvlText w:val=""/>
      <w:lvlJc w:val="left"/>
      <w:pPr>
        <w:ind w:left="502" w:hanging="360"/>
      </w:pPr>
      <w:rPr>
        <w:rFonts w:ascii="Symbol" w:hAnsi="Symbol" w:hint="default"/>
      </w:rPr>
    </w:lvl>
    <w:lvl w:ilvl="1" w:tplc="080A0003" w:tentative="1">
      <w:start w:val="1"/>
      <w:numFmt w:val="bullet"/>
      <w:lvlText w:val="o"/>
      <w:lvlJc w:val="left"/>
      <w:pPr>
        <w:ind w:left="1222" w:hanging="360"/>
      </w:pPr>
      <w:rPr>
        <w:rFonts w:ascii="Courier New" w:hAnsi="Courier New" w:cs="Courier New" w:hint="default"/>
      </w:rPr>
    </w:lvl>
    <w:lvl w:ilvl="2" w:tplc="080A0005" w:tentative="1">
      <w:start w:val="1"/>
      <w:numFmt w:val="bullet"/>
      <w:lvlText w:val=""/>
      <w:lvlJc w:val="left"/>
      <w:pPr>
        <w:ind w:left="1942" w:hanging="360"/>
      </w:pPr>
      <w:rPr>
        <w:rFonts w:ascii="Wingdings" w:hAnsi="Wingdings" w:hint="default"/>
      </w:rPr>
    </w:lvl>
    <w:lvl w:ilvl="3" w:tplc="080A0001" w:tentative="1">
      <w:start w:val="1"/>
      <w:numFmt w:val="bullet"/>
      <w:lvlText w:val=""/>
      <w:lvlJc w:val="left"/>
      <w:pPr>
        <w:ind w:left="2662" w:hanging="360"/>
      </w:pPr>
      <w:rPr>
        <w:rFonts w:ascii="Symbol" w:hAnsi="Symbol" w:hint="default"/>
      </w:rPr>
    </w:lvl>
    <w:lvl w:ilvl="4" w:tplc="080A0003" w:tentative="1">
      <w:start w:val="1"/>
      <w:numFmt w:val="bullet"/>
      <w:lvlText w:val="o"/>
      <w:lvlJc w:val="left"/>
      <w:pPr>
        <w:ind w:left="3382" w:hanging="360"/>
      </w:pPr>
      <w:rPr>
        <w:rFonts w:ascii="Courier New" w:hAnsi="Courier New" w:cs="Courier New" w:hint="default"/>
      </w:rPr>
    </w:lvl>
    <w:lvl w:ilvl="5" w:tplc="080A0005" w:tentative="1">
      <w:start w:val="1"/>
      <w:numFmt w:val="bullet"/>
      <w:lvlText w:val=""/>
      <w:lvlJc w:val="left"/>
      <w:pPr>
        <w:ind w:left="4102" w:hanging="360"/>
      </w:pPr>
      <w:rPr>
        <w:rFonts w:ascii="Wingdings" w:hAnsi="Wingdings" w:hint="default"/>
      </w:rPr>
    </w:lvl>
    <w:lvl w:ilvl="6" w:tplc="080A0001" w:tentative="1">
      <w:start w:val="1"/>
      <w:numFmt w:val="bullet"/>
      <w:lvlText w:val=""/>
      <w:lvlJc w:val="left"/>
      <w:pPr>
        <w:ind w:left="4822" w:hanging="360"/>
      </w:pPr>
      <w:rPr>
        <w:rFonts w:ascii="Symbol" w:hAnsi="Symbol" w:hint="default"/>
      </w:rPr>
    </w:lvl>
    <w:lvl w:ilvl="7" w:tplc="080A0003" w:tentative="1">
      <w:start w:val="1"/>
      <w:numFmt w:val="bullet"/>
      <w:lvlText w:val="o"/>
      <w:lvlJc w:val="left"/>
      <w:pPr>
        <w:ind w:left="5542" w:hanging="360"/>
      </w:pPr>
      <w:rPr>
        <w:rFonts w:ascii="Courier New" w:hAnsi="Courier New" w:cs="Courier New" w:hint="default"/>
      </w:rPr>
    </w:lvl>
    <w:lvl w:ilvl="8" w:tplc="080A0005" w:tentative="1">
      <w:start w:val="1"/>
      <w:numFmt w:val="bullet"/>
      <w:lvlText w:val=""/>
      <w:lvlJc w:val="left"/>
      <w:pPr>
        <w:ind w:left="6262" w:hanging="360"/>
      </w:pPr>
      <w:rPr>
        <w:rFonts w:ascii="Wingdings" w:hAnsi="Wingdings" w:hint="default"/>
      </w:rPr>
    </w:lvl>
  </w:abstractNum>
  <w:abstractNum w:abstractNumId="8">
    <w:nsid w:val="6B52703F"/>
    <w:multiLevelType w:val="multilevel"/>
    <w:tmpl w:val="BB4E1A9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0"/>
  </w:num>
  <w:num w:numId="3">
    <w:abstractNumId w:val="4"/>
  </w:num>
  <w:num w:numId="4">
    <w:abstractNumId w:val="3"/>
  </w:num>
  <w:num w:numId="5">
    <w:abstractNumId w:val="8"/>
  </w:num>
  <w:num w:numId="6">
    <w:abstractNumId w:val="2"/>
  </w:num>
  <w:num w:numId="7">
    <w:abstractNumId w:val="6"/>
  </w:num>
  <w:num w:numId="8">
    <w:abstractNumId w:val="7"/>
  </w:num>
  <w:num w:numId="9">
    <w:abstractNumId w:val="4"/>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9F2"/>
    <w:rsid w:val="00063253"/>
    <w:rsid w:val="000A05D1"/>
    <w:rsid w:val="000B0E41"/>
    <w:rsid w:val="000B2BB0"/>
    <w:rsid w:val="000B3E63"/>
    <w:rsid w:val="000B65BC"/>
    <w:rsid w:val="000C479A"/>
    <w:rsid w:val="000D13D4"/>
    <w:rsid w:val="000D1F81"/>
    <w:rsid w:val="000D64F4"/>
    <w:rsid w:val="000F5455"/>
    <w:rsid w:val="00120009"/>
    <w:rsid w:val="00143D7A"/>
    <w:rsid w:val="00145B8F"/>
    <w:rsid w:val="00187DD9"/>
    <w:rsid w:val="001C3884"/>
    <w:rsid w:val="001C46AB"/>
    <w:rsid w:val="001D2C0A"/>
    <w:rsid w:val="001D2CF4"/>
    <w:rsid w:val="001E657D"/>
    <w:rsid w:val="001F3137"/>
    <w:rsid w:val="00200610"/>
    <w:rsid w:val="00251AC3"/>
    <w:rsid w:val="00260DD0"/>
    <w:rsid w:val="002610ED"/>
    <w:rsid w:val="00264AFF"/>
    <w:rsid w:val="00266E04"/>
    <w:rsid w:val="00274FB3"/>
    <w:rsid w:val="00285FF2"/>
    <w:rsid w:val="0029260B"/>
    <w:rsid w:val="002B18D9"/>
    <w:rsid w:val="002B33DD"/>
    <w:rsid w:val="002C3583"/>
    <w:rsid w:val="002C77B8"/>
    <w:rsid w:val="002F1D2C"/>
    <w:rsid w:val="0030212C"/>
    <w:rsid w:val="00302EA2"/>
    <w:rsid w:val="00334C3F"/>
    <w:rsid w:val="00345679"/>
    <w:rsid w:val="00353569"/>
    <w:rsid w:val="00363081"/>
    <w:rsid w:val="003830B3"/>
    <w:rsid w:val="00393209"/>
    <w:rsid w:val="003A28AA"/>
    <w:rsid w:val="003A53A1"/>
    <w:rsid w:val="003C64B6"/>
    <w:rsid w:val="003C75AC"/>
    <w:rsid w:val="003D7EE3"/>
    <w:rsid w:val="003E32F6"/>
    <w:rsid w:val="00415181"/>
    <w:rsid w:val="0043673D"/>
    <w:rsid w:val="0043772E"/>
    <w:rsid w:val="0043787F"/>
    <w:rsid w:val="00440514"/>
    <w:rsid w:val="0044223E"/>
    <w:rsid w:val="00454463"/>
    <w:rsid w:val="0047200B"/>
    <w:rsid w:val="004A1427"/>
    <w:rsid w:val="004B0DE9"/>
    <w:rsid w:val="004B2936"/>
    <w:rsid w:val="004C6F58"/>
    <w:rsid w:val="005005F9"/>
    <w:rsid w:val="00501BC1"/>
    <w:rsid w:val="0050258D"/>
    <w:rsid w:val="005307E3"/>
    <w:rsid w:val="0054112B"/>
    <w:rsid w:val="00552C62"/>
    <w:rsid w:val="005544FF"/>
    <w:rsid w:val="00583D6E"/>
    <w:rsid w:val="005915C8"/>
    <w:rsid w:val="005B7D31"/>
    <w:rsid w:val="00604582"/>
    <w:rsid w:val="006337BE"/>
    <w:rsid w:val="00663845"/>
    <w:rsid w:val="0066737E"/>
    <w:rsid w:val="006864DA"/>
    <w:rsid w:val="006B2B19"/>
    <w:rsid w:val="006C3406"/>
    <w:rsid w:val="006E0493"/>
    <w:rsid w:val="006F0AD0"/>
    <w:rsid w:val="00704052"/>
    <w:rsid w:val="00725638"/>
    <w:rsid w:val="007437FB"/>
    <w:rsid w:val="00752B94"/>
    <w:rsid w:val="00766927"/>
    <w:rsid w:val="00772CBF"/>
    <w:rsid w:val="007945C1"/>
    <w:rsid w:val="007A57D2"/>
    <w:rsid w:val="007B4C10"/>
    <w:rsid w:val="007D72F5"/>
    <w:rsid w:val="007E6150"/>
    <w:rsid w:val="007E6519"/>
    <w:rsid w:val="007F713F"/>
    <w:rsid w:val="00805D55"/>
    <w:rsid w:val="0080603E"/>
    <w:rsid w:val="00855FEE"/>
    <w:rsid w:val="00867630"/>
    <w:rsid w:val="008831C8"/>
    <w:rsid w:val="0089021A"/>
    <w:rsid w:val="008D49F2"/>
    <w:rsid w:val="008E1C72"/>
    <w:rsid w:val="008E206F"/>
    <w:rsid w:val="008F12B2"/>
    <w:rsid w:val="00932BC1"/>
    <w:rsid w:val="00957788"/>
    <w:rsid w:val="00985A4E"/>
    <w:rsid w:val="009A63FF"/>
    <w:rsid w:val="009D1C46"/>
    <w:rsid w:val="009D3B35"/>
    <w:rsid w:val="009E6496"/>
    <w:rsid w:val="009F35A5"/>
    <w:rsid w:val="00A0673B"/>
    <w:rsid w:val="00A124AA"/>
    <w:rsid w:val="00A13BBC"/>
    <w:rsid w:val="00A301EA"/>
    <w:rsid w:val="00A34188"/>
    <w:rsid w:val="00A60674"/>
    <w:rsid w:val="00A62675"/>
    <w:rsid w:val="00A70BB7"/>
    <w:rsid w:val="00A70D1A"/>
    <w:rsid w:val="00A815F3"/>
    <w:rsid w:val="00A832B2"/>
    <w:rsid w:val="00AB3383"/>
    <w:rsid w:val="00AC148D"/>
    <w:rsid w:val="00AE07AC"/>
    <w:rsid w:val="00B3209C"/>
    <w:rsid w:val="00B4227A"/>
    <w:rsid w:val="00B47B9D"/>
    <w:rsid w:val="00B5399C"/>
    <w:rsid w:val="00B57A95"/>
    <w:rsid w:val="00B72C2C"/>
    <w:rsid w:val="00B732E3"/>
    <w:rsid w:val="00B750C9"/>
    <w:rsid w:val="00B95193"/>
    <w:rsid w:val="00BA2A77"/>
    <w:rsid w:val="00BA325E"/>
    <w:rsid w:val="00BB57D9"/>
    <w:rsid w:val="00BB6C4F"/>
    <w:rsid w:val="00BC339C"/>
    <w:rsid w:val="00BC47B1"/>
    <w:rsid w:val="00BC4EA6"/>
    <w:rsid w:val="00BC6BEC"/>
    <w:rsid w:val="00BD0DB9"/>
    <w:rsid w:val="00BD5688"/>
    <w:rsid w:val="00BF2108"/>
    <w:rsid w:val="00C128A3"/>
    <w:rsid w:val="00C12DFB"/>
    <w:rsid w:val="00C137E2"/>
    <w:rsid w:val="00C377F5"/>
    <w:rsid w:val="00C4260D"/>
    <w:rsid w:val="00C531DB"/>
    <w:rsid w:val="00C6799D"/>
    <w:rsid w:val="00CA0C8D"/>
    <w:rsid w:val="00CB01FD"/>
    <w:rsid w:val="00CD293B"/>
    <w:rsid w:val="00CE2ED6"/>
    <w:rsid w:val="00D059FF"/>
    <w:rsid w:val="00D3611F"/>
    <w:rsid w:val="00D629D0"/>
    <w:rsid w:val="00D661AE"/>
    <w:rsid w:val="00D96DE4"/>
    <w:rsid w:val="00DA7E90"/>
    <w:rsid w:val="00DB6D63"/>
    <w:rsid w:val="00DD472C"/>
    <w:rsid w:val="00DE1F2C"/>
    <w:rsid w:val="00E35629"/>
    <w:rsid w:val="00E36224"/>
    <w:rsid w:val="00E4356F"/>
    <w:rsid w:val="00E5111F"/>
    <w:rsid w:val="00E57512"/>
    <w:rsid w:val="00E73342"/>
    <w:rsid w:val="00E81306"/>
    <w:rsid w:val="00E82FB7"/>
    <w:rsid w:val="00E94005"/>
    <w:rsid w:val="00E96A47"/>
    <w:rsid w:val="00EA3135"/>
    <w:rsid w:val="00EC050D"/>
    <w:rsid w:val="00ED60EB"/>
    <w:rsid w:val="00EE440C"/>
    <w:rsid w:val="00EE47C6"/>
    <w:rsid w:val="00EE5BE7"/>
    <w:rsid w:val="00EF7888"/>
    <w:rsid w:val="00F05216"/>
    <w:rsid w:val="00F0740B"/>
    <w:rsid w:val="00F34EE2"/>
    <w:rsid w:val="00F47AE6"/>
    <w:rsid w:val="00F63121"/>
    <w:rsid w:val="00FA0FDF"/>
    <w:rsid w:val="00FC2131"/>
    <w:rsid w:val="00FE086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15:docId w15:val="{9F372FEB-AD51-E044-95EE-34418DC8A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o"/>
    <w:qFormat/>
    <w:rsid w:val="00D3611F"/>
    <w:pPr>
      <w:spacing w:before="120" w:after="120"/>
      <w:jc w:val="both"/>
    </w:pPr>
    <w:rPr>
      <w:rFonts w:ascii="Arial" w:eastAsia="Times New Roman" w:hAnsi="Arial" w:cs="Times New Roman"/>
      <w:sz w:val="20"/>
      <w:lang w:val="en-US" w:eastAsia="es-ES"/>
    </w:rPr>
  </w:style>
  <w:style w:type="paragraph" w:styleId="Ttulo1">
    <w:name w:val="heading 1"/>
    <w:next w:val="Normal"/>
    <w:link w:val="Ttulo1Car"/>
    <w:uiPriority w:val="9"/>
    <w:qFormat/>
    <w:rsid w:val="008D49F2"/>
    <w:pPr>
      <w:keepNext/>
      <w:numPr>
        <w:numId w:val="2"/>
      </w:numPr>
      <w:spacing w:before="360" w:after="60"/>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8D49F2"/>
    <w:pPr>
      <w:keepNext/>
      <w:numPr>
        <w:ilvl w:val="1"/>
        <w:numId w:val="2"/>
      </w:numPr>
      <w:spacing w:before="240" w:after="60"/>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D49F2"/>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8D49F2"/>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Puesto">
    <w:name w:val="Title"/>
    <w:basedOn w:val="Normal"/>
    <w:link w:val="PuestoCar"/>
    <w:qFormat/>
    <w:rsid w:val="008D49F2"/>
    <w:pPr>
      <w:spacing w:before="480"/>
      <w:jc w:val="center"/>
    </w:pPr>
    <w:rPr>
      <w:b/>
      <w:bCs/>
      <w:sz w:val="24"/>
    </w:rPr>
  </w:style>
  <w:style w:type="character" w:customStyle="1" w:styleId="PuestoCar">
    <w:name w:val="Puesto Car"/>
    <w:basedOn w:val="Fuentedeprrafopredeter"/>
    <w:link w:val="Puesto"/>
    <w:rsid w:val="008D49F2"/>
    <w:rPr>
      <w:rFonts w:ascii="Arial" w:eastAsia="Times New Roman" w:hAnsi="Arial" w:cs="Times New Roman"/>
      <w:b/>
      <w:bCs/>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D49F2"/>
    <w:pPr>
      <w:spacing w:after="120"/>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Puesto"/>
    <w:autoRedefine/>
    <w:qFormat/>
    <w:rsid w:val="008D49F2"/>
    <w:pPr>
      <w:numPr>
        <w:numId w:val="1"/>
      </w:numPr>
      <w:tabs>
        <w:tab w:val="clear" w:pos="360"/>
        <w:tab w:val="left" w:pos="567"/>
      </w:tabs>
      <w:spacing w:before="120"/>
      <w:ind w:left="567" w:hanging="567"/>
      <w:jc w:val="left"/>
    </w:pPr>
    <w:rPr>
      <w:rFonts w:cs="Arial"/>
      <w:b w:val="0"/>
      <w:bCs w:val="0"/>
      <w:sz w:val="20"/>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qFormat/>
    <w:rsid w:val="008D49F2"/>
    <w:pPr>
      <w:spacing w:before="0" w:after="60"/>
    </w:pPr>
    <w:rPr>
      <w:lang w:val="es-ES"/>
    </w:rPr>
  </w:style>
  <w:style w:type="character" w:styleId="Textodelmarcadordeposicin">
    <w:name w:val="Placeholder Text"/>
    <w:basedOn w:val="Fuentedeprrafopredeter"/>
    <w:uiPriority w:val="99"/>
    <w:semiHidden/>
    <w:rsid w:val="00B47B9D"/>
    <w:rPr>
      <w:color w:val="808080"/>
    </w:rPr>
  </w:style>
  <w:style w:type="character" w:customStyle="1" w:styleId="mord">
    <w:name w:val="mord"/>
    <w:basedOn w:val="Fuentedeprrafopredeter"/>
    <w:rsid w:val="00B47B9D"/>
  </w:style>
  <w:style w:type="character" w:customStyle="1" w:styleId="vlist-s">
    <w:name w:val="vlist-s"/>
    <w:basedOn w:val="Fuentedeprrafopredeter"/>
    <w:rsid w:val="00B47B9D"/>
  </w:style>
  <w:style w:type="character" w:customStyle="1" w:styleId="mrel">
    <w:name w:val="mrel"/>
    <w:basedOn w:val="Fuentedeprrafopredeter"/>
    <w:rsid w:val="00B47B9D"/>
  </w:style>
  <w:style w:type="character" w:customStyle="1" w:styleId="mbin">
    <w:name w:val="mbin"/>
    <w:basedOn w:val="Fuentedeprrafopredeter"/>
    <w:rsid w:val="00B47B9D"/>
  </w:style>
  <w:style w:type="character" w:customStyle="1" w:styleId="mopen">
    <w:name w:val="mopen"/>
    <w:basedOn w:val="Fuentedeprrafopredeter"/>
    <w:rsid w:val="00B47B9D"/>
  </w:style>
  <w:style w:type="character" w:customStyle="1" w:styleId="mclose">
    <w:name w:val="mclose"/>
    <w:basedOn w:val="Fuentedeprrafopredeter"/>
    <w:rsid w:val="00B47B9D"/>
  </w:style>
  <w:style w:type="paragraph" w:styleId="Bibliografa">
    <w:name w:val="Bibliography"/>
    <w:basedOn w:val="Normal"/>
    <w:next w:val="Normal"/>
    <w:uiPriority w:val="37"/>
    <w:unhideWhenUsed/>
    <w:rsid w:val="00145B8F"/>
  </w:style>
  <w:style w:type="character" w:customStyle="1" w:styleId="delimsizing">
    <w:name w:val="delimsizing"/>
    <w:basedOn w:val="Fuentedeprrafopredeter"/>
    <w:rsid w:val="00A0673B"/>
  </w:style>
  <w:style w:type="character" w:customStyle="1" w:styleId="mop">
    <w:name w:val="mop"/>
    <w:basedOn w:val="Fuentedeprrafopredeter"/>
    <w:rsid w:val="00A0673B"/>
  </w:style>
  <w:style w:type="character" w:styleId="Textoennegrita">
    <w:name w:val="Strong"/>
    <w:basedOn w:val="Fuentedeprrafopredeter"/>
    <w:uiPriority w:val="22"/>
    <w:qFormat/>
    <w:rsid w:val="00AC148D"/>
    <w:rPr>
      <w:b/>
      <w:bCs/>
    </w:rPr>
  </w:style>
  <w:style w:type="character" w:customStyle="1" w:styleId="katex-mathml">
    <w:name w:val="katex-mathml"/>
    <w:basedOn w:val="Fuentedeprrafopredeter"/>
    <w:rsid w:val="00AC148D"/>
  </w:style>
  <w:style w:type="table" w:styleId="Tablaconcuadrcula">
    <w:name w:val="Table Grid"/>
    <w:basedOn w:val="Tablanormal"/>
    <w:uiPriority w:val="39"/>
    <w:rsid w:val="00251A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930797">
      <w:bodyDiv w:val="1"/>
      <w:marLeft w:val="0"/>
      <w:marRight w:val="0"/>
      <w:marTop w:val="0"/>
      <w:marBottom w:val="0"/>
      <w:divBdr>
        <w:top w:val="none" w:sz="0" w:space="0" w:color="auto"/>
        <w:left w:val="none" w:sz="0" w:space="0" w:color="auto"/>
        <w:bottom w:val="none" w:sz="0" w:space="0" w:color="auto"/>
        <w:right w:val="none" w:sz="0" w:space="0" w:color="auto"/>
      </w:divBdr>
    </w:div>
    <w:div w:id="17316223">
      <w:bodyDiv w:val="1"/>
      <w:marLeft w:val="0"/>
      <w:marRight w:val="0"/>
      <w:marTop w:val="0"/>
      <w:marBottom w:val="0"/>
      <w:divBdr>
        <w:top w:val="none" w:sz="0" w:space="0" w:color="auto"/>
        <w:left w:val="none" w:sz="0" w:space="0" w:color="auto"/>
        <w:bottom w:val="none" w:sz="0" w:space="0" w:color="auto"/>
        <w:right w:val="none" w:sz="0" w:space="0" w:color="auto"/>
      </w:divBdr>
    </w:div>
    <w:div w:id="32075490">
      <w:bodyDiv w:val="1"/>
      <w:marLeft w:val="0"/>
      <w:marRight w:val="0"/>
      <w:marTop w:val="0"/>
      <w:marBottom w:val="0"/>
      <w:divBdr>
        <w:top w:val="none" w:sz="0" w:space="0" w:color="auto"/>
        <w:left w:val="none" w:sz="0" w:space="0" w:color="auto"/>
        <w:bottom w:val="none" w:sz="0" w:space="0" w:color="auto"/>
        <w:right w:val="none" w:sz="0" w:space="0" w:color="auto"/>
      </w:divBdr>
    </w:div>
    <w:div w:id="72898197">
      <w:bodyDiv w:val="1"/>
      <w:marLeft w:val="0"/>
      <w:marRight w:val="0"/>
      <w:marTop w:val="0"/>
      <w:marBottom w:val="0"/>
      <w:divBdr>
        <w:top w:val="none" w:sz="0" w:space="0" w:color="auto"/>
        <w:left w:val="none" w:sz="0" w:space="0" w:color="auto"/>
        <w:bottom w:val="none" w:sz="0" w:space="0" w:color="auto"/>
        <w:right w:val="none" w:sz="0" w:space="0" w:color="auto"/>
      </w:divBdr>
    </w:div>
    <w:div w:id="73865203">
      <w:bodyDiv w:val="1"/>
      <w:marLeft w:val="0"/>
      <w:marRight w:val="0"/>
      <w:marTop w:val="0"/>
      <w:marBottom w:val="0"/>
      <w:divBdr>
        <w:top w:val="none" w:sz="0" w:space="0" w:color="auto"/>
        <w:left w:val="none" w:sz="0" w:space="0" w:color="auto"/>
        <w:bottom w:val="none" w:sz="0" w:space="0" w:color="auto"/>
        <w:right w:val="none" w:sz="0" w:space="0" w:color="auto"/>
      </w:divBdr>
    </w:div>
    <w:div w:id="117989753">
      <w:bodyDiv w:val="1"/>
      <w:marLeft w:val="0"/>
      <w:marRight w:val="0"/>
      <w:marTop w:val="0"/>
      <w:marBottom w:val="0"/>
      <w:divBdr>
        <w:top w:val="none" w:sz="0" w:space="0" w:color="auto"/>
        <w:left w:val="none" w:sz="0" w:space="0" w:color="auto"/>
        <w:bottom w:val="none" w:sz="0" w:space="0" w:color="auto"/>
        <w:right w:val="none" w:sz="0" w:space="0" w:color="auto"/>
      </w:divBdr>
    </w:div>
    <w:div w:id="124201357">
      <w:bodyDiv w:val="1"/>
      <w:marLeft w:val="0"/>
      <w:marRight w:val="0"/>
      <w:marTop w:val="0"/>
      <w:marBottom w:val="0"/>
      <w:divBdr>
        <w:top w:val="none" w:sz="0" w:space="0" w:color="auto"/>
        <w:left w:val="none" w:sz="0" w:space="0" w:color="auto"/>
        <w:bottom w:val="none" w:sz="0" w:space="0" w:color="auto"/>
        <w:right w:val="none" w:sz="0" w:space="0" w:color="auto"/>
      </w:divBdr>
    </w:div>
    <w:div w:id="148524814">
      <w:bodyDiv w:val="1"/>
      <w:marLeft w:val="0"/>
      <w:marRight w:val="0"/>
      <w:marTop w:val="0"/>
      <w:marBottom w:val="0"/>
      <w:divBdr>
        <w:top w:val="none" w:sz="0" w:space="0" w:color="auto"/>
        <w:left w:val="none" w:sz="0" w:space="0" w:color="auto"/>
        <w:bottom w:val="none" w:sz="0" w:space="0" w:color="auto"/>
        <w:right w:val="none" w:sz="0" w:space="0" w:color="auto"/>
      </w:divBdr>
    </w:div>
    <w:div w:id="149249963">
      <w:bodyDiv w:val="1"/>
      <w:marLeft w:val="0"/>
      <w:marRight w:val="0"/>
      <w:marTop w:val="0"/>
      <w:marBottom w:val="0"/>
      <w:divBdr>
        <w:top w:val="none" w:sz="0" w:space="0" w:color="auto"/>
        <w:left w:val="none" w:sz="0" w:space="0" w:color="auto"/>
        <w:bottom w:val="none" w:sz="0" w:space="0" w:color="auto"/>
        <w:right w:val="none" w:sz="0" w:space="0" w:color="auto"/>
      </w:divBdr>
    </w:div>
    <w:div w:id="187960219">
      <w:bodyDiv w:val="1"/>
      <w:marLeft w:val="0"/>
      <w:marRight w:val="0"/>
      <w:marTop w:val="0"/>
      <w:marBottom w:val="0"/>
      <w:divBdr>
        <w:top w:val="none" w:sz="0" w:space="0" w:color="auto"/>
        <w:left w:val="none" w:sz="0" w:space="0" w:color="auto"/>
        <w:bottom w:val="none" w:sz="0" w:space="0" w:color="auto"/>
        <w:right w:val="none" w:sz="0" w:space="0" w:color="auto"/>
      </w:divBdr>
    </w:div>
    <w:div w:id="188226772">
      <w:bodyDiv w:val="1"/>
      <w:marLeft w:val="0"/>
      <w:marRight w:val="0"/>
      <w:marTop w:val="0"/>
      <w:marBottom w:val="0"/>
      <w:divBdr>
        <w:top w:val="none" w:sz="0" w:space="0" w:color="auto"/>
        <w:left w:val="none" w:sz="0" w:space="0" w:color="auto"/>
        <w:bottom w:val="none" w:sz="0" w:space="0" w:color="auto"/>
        <w:right w:val="none" w:sz="0" w:space="0" w:color="auto"/>
      </w:divBdr>
    </w:div>
    <w:div w:id="196089805">
      <w:bodyDiv w:val="1"/>
      <w:marLeft w:val="0"/>
      <w:marRight w:val="0"/>
      <w:marTop w:val="0"/>
      <w:marBottom w:val="0"/>
      <w:divBdr>
        <w:top w:val="none" w:sz="0" w:space="0" w:color="auto"/>
        <w:left w:val="none" w:sz="0" w:space="0" w:color="auto"/>
        <w:bottom w:val="none" w:sz="0" w:space="0" w:color="auto"/>
        <w:right w:val="none" w:sz="0" w:space="0" w:color="auto"/>
      </w:divBdr>
    </w:div>
    <w:div w:id="227149509">
      <w:bodyDiv w:val="1"/>
      <w:marLeft w:val="0"/>
      <w:marRight w:val="0"/>
      <w:marTop w:val="0"/>
      <w:marBottom w:val="0"/>
      <w:divBdr>
        <w:top w:val="none" w:sz="0" w:space="0" w:color="auto"/>
        <w:left w:val="none" w:sz="0" w:space="0" w:color="auto"/>
        <w:bottom w:val="none" w:sz="0" w:space="0" w:color="auto"/>
        <w:right w:val="none" w:sz="0" w:space="0" w:color="auto"/>
      </w:divBdr>
    </w:div>
    <w:div w:id="241260348">
      <w:bodyDiv w:val="1"/>
      <w:marLeft w:val="0"/>
      <w:marRight w:val="0"/>
      <w:marTop w:val="0"/>
      <w:marBottom w:val="0"/>
      <w:divBdr>
        <w:top w:val="none" w:sz="0" w:space="0" w:color="auto"/>
        <w:left w:val="none" w:sz="0" w:space="0" w:color="auto"/>
        <w:bottom w:val="none" w:sz="0" w:space="0" w:color="auto"/>
        <w:right w:val="none" w:sz="0" w:space="0" w:color="auto"/>
      </w:divBdr>
    </w:div>
    <w:div w:id="254242700">
      <w:bodyDiv w:val="1"/>
      <w:marLeft w:val="0"/>
      <w:marRight w:val="0"/>
      <w:marTop w:val="0"/>
      <w:marBottom w:val="0"/>
      <w:divBdr>
        <w:top w:val="none" w:sz="0" w:space="0" w:color="auto"/>
        <w:left w:val="none" w:sz="0" w:space="0" w:color="auto"/>
        <w:bottom w:val="none" w:sz="0" w:space="0" w:color="auto"/>
        <w:right w:val="none" w:sz="0" w:space="0" w:color="auto"/>
      </w:divBdr>
    </w:div>
    <w:div w:id="256598710">
      <w:bodyDiv w:val="1"/>
      <w:marLeft w:val="0"/>
      <w:marRight w:val="0"/>
      <w:marTop w:val="0"/>
      <w:marBottom w:val="0"/>
      <w:divBdr>
        <w:top w:val="none" w:sz="0" w:space="0" w:color="auto"/>
        <w:left w:val="none" w:sz="0" w:space="0" w:color="auto"/>
        <w:bottom w:val="none" w:sz="0" w:space="0" w:color="auto"/>
        <w:right w:val="none" w:sz="0" w:space="0" w:color="auto"/>
      </w:divBdr>
    </w:div>
    <w:div w:id="278876308">
      <w:bodyDiv w:val="1"/>
      <w:marLeft w:val="0"/>
      <w:marRight w:val="0"/>
      <w:marTop w:val="0"/>
      <w:marBottom w:val="0"/>
      <w:divBdr>
        <w:top w:val="none" w:sz="0" w:space="0" w:color="auto"/>
        <w:left w:val="none" w:sz="0" w:space="0" w:color="auto"/>
        <w:bottom w:val="none" w:sz="0" w:space="0" w:color="auto"/>
        <w:right w:val="none" w:sz="0" w:space="0" w:color="auto"/>
      </w:divBdr>
    </w:div>
    <w:div w:id="286592941">
      <w:bodyDiv w:val="1"/>
      <w:marLeft w:val="0"/>
      <w:marRight w:val="0"/>
      <w:marTop w:val="0"/>
      <w:marBottom w:val="0"/>
      <w:divBdr>
        <w:top w:val="none" w:sz="0" w:space="0" w:color="auto"/>
        <w:left w:val="none" w:sz="0" w:space="0" w:color="auto"/>
        <w:bottom w:val="none" w:sz="0" w:space="0" w:color="auto"/>
        <w:right w:val="none" w:sz="0" w:space="0" w:color="auto"/>
      </w:divBdr>
    </w:div>
    <w:div w:id="304626811">
      <w:bodyDiv w:val="1"/>
      <w:marLeft w:val="0"/>
      <w:marRight w:val="0"/>
      <w:marTop w:val="0"/>
      <w:marBottom w:val="0"/>
      <w:divBdr>
        <w:top w:val="none" w:sz="0" w:space="0" w:color="auto"/>
        <w:left w:val="none" w:sz="0" w:space="0" w:color="auto"/>
        <w:bottom w:val="none" w:sz="0" w:space="0" w:color="auto"/>
        <w:right w:val="none" w:sz="0" w:space="0" w:color="auto"/>
      </w:divBdr>
    </w:div>
    <w:div w:id="345638224">
      <w:bodyDiv w:val="1"/>
      <w:marLeft w:val="0"/>
      <w:marRight w:val="0"/>
      <w:marTop w:val="0"/>
      <w:marBottom w:val="0"/>
      <w:divBdr>
        <w:top w:val="none" w:sz="0" w:space="0" w:color="auto"/>
        <w:left w:val="none" w:sz="0" w:space="0" w:color="auto"/>
        <w:bottom w:val="none" w:sz="0" w:space="0" w:color="auto"/>
        <w:right w:val="none" w:sz="0" w:space="0" w:color="auto"/>
      </w:divBdr>
    </w:div>
    <w:div w:id="347564345">
      <w:bodyDiv w:val="1"/>
      <w:marLeft w:val="0"/>
      <w:marRight w:val="0"/>
      <w:marTop w:val="0"/>
      <w:marBottom w:val="0"/>
      <w:divBdr>
        <w:top w:val="none" w:sz="0" w:space="0" w:color="auto"/>
        <w:left w:val="none" w:sz="0" w:space="0" w:color="auto"/>
        <w:bottom w:val="none" w:sz="0" w:space="0" w:color="auto"/>
        <w:right w:val="none" w:sz="0" w:space="0" w:color="auto"/>
      </w:divBdr>
    </w:div>
    <w:div w:id="350184366">
      <w:bodyDiv w:val="1"/>
      <w:marLeft w:val="0"/>
      <w:marRight w:val="0"/>
      <w:marTop w:val="0"/>
      <w:marBottom w:val="0"/>
      <w:divBdr>
        <w:top w:val="none" w:sz="0" w:space="0" w:color="auto"/>
        <w:left w:val="none" w:sz="0" w:space="0" w:color="auto"/>
        <w:bottom w:val="none" w:sz="0" w:space="0" w:color="auto"/>
        <w:right w:val="none" w:sz="0" w:space="0" w:color="auto"/>
      </w:divBdr>
    </w:div>
    <w:div w:id="384111643">
      <w:bodyDiv w:val="1"/>
      <w:marLeft w:val="0"/>
      <w:marRight w:val="0"/>
      <w:marTop w:val="0"/>
      <w:marBottom w:val="0"/>
      <w:divBdr>
        <w:top w:val="none" w:sz="0" w:space="0" w:color="auto"/>
        <w:left w:val="none" w:sz="0" w:space="0" w:color="auto"/>
        <w:bottom w:val="none" w:sz="0" w:space="0" w:color="auto"/>
        <w:right w:val="none" w:sz="0" w:space="0" w:color="auto"/>
      </w:divBdr>
    </w:div>
    <w:div w:id="391008950">
      <w:bodyDiv w:val="1"/>
      <w:marLeft w:val="0"/>
      <w:marRight w:val="0"/>
      <w:marTop w:val="0"/>
      <w:marBottom w:val="0"/>
      <w:divBdr>
        <w:top w:val="none" w:sz="0" w:space="0" w:color="auto"/>
        <w:left w:val="none" w:sz="0" w:space="0" w:color="auto"/>
        <w:bottom w:val="none" w:sz="0" w:space="0" w:color="auto"/>
        <w:right w:val="none" w:sz="0" w:space="0" w:color="auto"/>
      </w:divBdr>
    </w:div>
    <w:div w:id="405347150">
      <w:bodyDiv w:val="1"/>
      <w:marLeft w:val="0"/>
      <w:marRight w:val="0"/>
      <w:marTop w:val="0"/>
      <w:marBottom w:val="0"/>
      <w:divBdr>
        <w:top w:val="none" w:sz="0" w:space="0" w:color="auto"/>
        <w:left w:val="none" w:sz="0" w:space="0" w:color="auto"/>
        <w:bottom w:val="none" w:sz="0" w:space="0" w:color="auto"/>
        <w:right w:val="none" w:sz="0" w:space="0" w:color="auto"/>
      </w:divBdr>
    </w:div>
    <w:div w:id="418454439">
      <w:bodyDiv w:val="1"/>
      <w:marLeft w:val="0"/>
      <w:marRight w:val="0"/>
      <w:marTop w:val="0"/>
      <w:marBottom w:val="0"/>
      <w:divBdr>
        <w:top w:val="none" w:sz="0" w:space="0" w:color="auto"/>
        <w:left w:val="none" w:sz="0" w:space="0" w:color="auto"/>
        <w:bottom w:val="none" w:sz="0" w:space="0" w:color="auto"/>
        <w:right w:val="none" w:sz="0" w:space="0" w:color="auto"/>
      </w:divBdr>
    </w:div>
    <w:div w:id="452481011">
      <w:bodyDiv w:val="1"/>
      <w:marLeft w:val="0"/>
      <w:marRight w:val="0"/>
      <w:marTop w:val="0"/>
      <w:marBottom w:val="0"/>
      <w:divBdr>
        <w:top w:val="none" w:sz="0" w:space="0" w:color="auto"/>
        <w:left w:val="none" w:sz="0" w:space="0" w:color="auto"/>
        <w:bottom w:val="none" w:sz="0" w:space="0" w:color="auto"/>
        <w:right w:val="none" w:sz="0" w:space="0" w:color="auto"/>
      </w:divBdr>
    </w:div>
    <w:div w:id="457987613">
      <w:bodyDiv w:val="1"/>
      <w:marLeft w:val="0"/>
      <w:marRight w:val="0"/>
      <w:marTop w:val="0"/>
      <w:marBottom w:val="0"/>
      <w:divBdr>
        <w:top w:val="none" w:sz="0" w:space="0" w:color="auto"/>
        <w:left w:val="none" w:sz="0" w:space="0" w:color="auto"/>
        <w:bottom w:val="none" w:sz="0" w:space="0" w:color="auto"/>
        <w:right w:val="none" w:sz="0" w:space="0" w:color="auto"/>
      </w:divBdr>
    </w:div>
    <w:div w:id="465516460">
      <w:bodyDiv w:val="1"/>
      <w:marLeft w:val="0"/>
      <w:marRight w:val="0"/>
      <w:marTop w:val="0"/>
      <w:marBottom w:val="0"/>
      <w:divBdr>
        <w:top w:val="none" w:sz="0" w:space="0" w:color="auto"/>
        <w:left w:val="none" w:sz="0" w:space="0" w:color="auto"/>
        <w:bottom w:val="none" w:sz="0" w:space="0" w:color="auto"/>
        <w:right w:val="none" w:sz="0" w:space="0" w:color="auto"/>
      </w:divBdr>
    </w:div>
    <w:div w:id="490486001">
      <w:bodyDiv w:val="1"/>
      <w:marLeft w:val="0"/>
      <w:marRight w:val="0"/>
      <w:marTop w:val="0"/>
      <w:marBottom w:val="0"/>
      <w:divBdr>
        <w:top w:val="none" w:sz="0" w:space="0" w:color="auto"/>
        <w:left w:val="none" w:sz="0" w:space="0" w:color="auto"/>
        <w:bottom w:val="none" w:sz="0" w:space="0" w:color="auto"/>
        <w:right w:val="none" w:sz="0" w:space="0" w:color="auto"/>
      </w:divBdr>
    </w:div>
    <w:div w:id="518739187">
      <w:bodyDiv w:val="1"/>
      <w:marLeft w:val="0"/>
      <w:marRight w:val="0"/>
      <w:marTop w:val="0"/>
      <w:marBottom w:val="0"/>
      <w:divBdr>
        <w:top w:val="none" w:sz="0" w:space="0" w:color="auto"/>
        <w:left w:val="none" w:sz="0" w:space="0" w:color="auto"/>
        <w:bottom w:val="none" w:sz="0" w:space="0" w:color="auto"/>
        <w:right w:val="none" w:sz="0" w:space="0" w:color="auto"/>
      </w:divBdr>
    </w:div>
    <w:div w:id="522936629">
      <w:bodyDiv w:val="1"/>
      <w:marLeft w:val="0"/>
      <w:marRight w:val="0"/>
      <w:marTop w:val="0"/>
      <w:marBottom w:val="0"/>
      <w:divBdr>
        <w:top w:val="none" w:sz="0" w:space="0" w:color="auto"/>
        <w:left w:val="none" w:sz="0" w:space="0" w:color="auto"/>
        <w:bottom w:val="none" w:sz="0" w:space="0" w:color="auto"/>
        <w:right w:val="none" w:sz="0" w:space="0" w:color="auto"/>
      </w:divBdr>
    </w:div>
    <w:div w:id="536233248">
      <w:bodyDiv w:val="1"/>
      <w:marLeft w:val="0"/>
      <w:marRight w:val="0"/>
      <w:marTop w:val="0"/>
      <w:marBottom w:val="0"/>
      <w:divBdr>
        <w:top w:val="none" w:sz="0" w:space="0" w:color="auto"/>
        <w:left w:val="none" w:sz="0" w:space="0" w:color="auto"/>
        <w:bottom w:val="none" w:sz="0" w:space="0" w:color="auto"/>
        <w:right w:val="none" w:sz="0" w:space="0" w:color="auto"/>
      </w:divBdr>
    </w:div>
    <w:div w:id="561447726">
      <w:bodyDiv w:val="1"/>
      <w:marLeft w:val="0"/>
      <w:marRight w:val="0"/>
      <w:marTop w:val="0"/>
      <w:marBottom w:val="0"/>
      <w:divBdr>
        <w:top w:val="none" w:sz="0" w:space="0" w:color="auto"/>
        <w:left w:val="none" w:sz="0" w:space="0" w:color="auto"/>
        <w:bottom w:val="none" w:sz="0" w:space="0" w:color="auto"/>
        <w:right w:val="none" w:sz="0" w:space="0" w:color="auto"/>
      </w:divBdr>
    </w:div>
    <w:div w:id="571963168">
      <w:bodyDiv w:val="1"/>
      <w:marLeft w:val="0"/>
      <w:marRight w:val="0"/>
      <w:marTop w:val="0"/>
      <w:marBottom w:val="0"/>
      <w:divBdr>
        <w:top w:val="none" w:sz="0" w:space="0" w:color="auto"/>
        <w:left w:val="none" w:sz="0" w:space="0" w:color="auto"/>
        <w:bottom w:val="none" w:sz="0" w:space="0" w:color="auto"/>
        <w:right w:val="none" w:sz="0" w:space="0" w:color="auto"/>
      </w:divBdr>
    </w:div>
    <w:div w:id="578249886">
      <w:bodyDiv w:val="1"/>
      <w:marLeft w:val="0"/>
      <w:marRight w:val="0"/>
      <w:marTop w:val="0"/>
      <w:marBottom w:val="0"/>
      <w:divBdr>
        <w:top w:val="none" w:sz="0" w:space="0" w:color="auto"/>
        <w:left w:val="none" w:sz="0" w:space="0" w:color="auto"/>
        <w:bottom w:val="none" w:sz="0" w:space="0" w:color="auto"/>
        <w:right w:val="none" w:sz="0" w:space="0" w:color="auto"/>
      </w:divBdr>
    </w:div>
    <w:div w:id="618486712">
      <w:bodyDiv w:val="1"/>
      <w:marLeft w:val="0"/>
      <w:marRight w:val="0"/>
      <w:marTop w:val="0"/>
      <w:marBottom w:val="0"/>
      <w:divBdr>
        <w:top w:val="none" w:sz="0" w:space="0" w:color="auto"/>
        <w:left w:val="none" w:sz="0" w:space="0" w:color="auto"/>
        <w:bottom w:val="none" w:sz="0" w:space="0" w:color="auto"/>
        <w:right w:val="none" w:sz="0" w:space="0" w:color="auto"/>
      </w:divBdr>
    </w:div>
    <w:div w:id="621153302">
      <w:bodyDiv w:val="1"/>
      <w:marLeft w:val="0"/>
      <w:marRight w:val="0"/>
      <w:marTop w:val="0"/>
      <w:marBottom w:val="0"/>
      <w:divBdr>
        <w:top w:val="none" w:sz="0" w:space="0" w:color="auto"/>
        <w:left w:val="none" w:sz="0" w:space="0" w:color="auto"/>
        <w:bottom w:val="none" w:sz="0" w:space="0" w:color="auto"/>
        <w:right w:val="none" w:sz="0" w:space="0" w:color="auto"/>
      </w:divBdr>
    </w:div>
    <w:div w:id="624120317">
      <w:bodyDiv w:val="1"/>
      <w:marLeft w:val="0"/>
      <w:marRight w:val="0"/>
      <w:marTop w:val="0"/>
      <w:marBottom w:val="0"/>
      <w:divBdr>
        <w:top w:val="none" w:sz="0" w:space="0" w:color="auto"/>
        <w:left w:val="none" w:sz="0" w:space="0" w:color="auto"/>
        <w:bottom w:val="none" w:sz="0" w:space="0" w:color="auto"/>
        <w:right w:val="none" w:sz="0" w:space="0" w:color="auto"/>
      </w:divBdr>
    </w:div>
    <w:div w:id="629439382">
      <w:bodyDiv w:val="1"/>
      <w:marLeft w:val="0"/>
      <w:marRight w:val="0"/>
      <w:marTop w:val="0"/>
      <w:marBottom w:val="0"/>
      <w:divBdr>
        <w:top w:val="none" w:sz="0" w:space="0" w:color="auto"/>
        <w:left w:val="none" w:sz="0" w:space="0" w:color="auto"/>
        <w:bottom w:val="none" w:sz="0" w:space="0" w:color="auto"/>
        <w:right w:val="none" w:sz="0" w:space="0" w:color="auto"/>
      </w:divBdr>
    </w:div>
    <w:div w:id="643242599">
      <w:bodyDiv w:val="1"/>
      <w:marLeft w:val="0"/>
      <w:marRight w:val="0"/>
      <w:marTop w:val="0"/>
      <w:marBottom w:val="0"/>
      <w:divBdr>
        <w:top w:val="none" w:sz="0" w:space="0" w:color="auto"/>
        <w:left w:val="none" w:sz="0" w:space="0" w:color="auto"/>
        <w:bottom w:val="none" w:sz="0" w:space="0" w:color="auto"/>
        <w:right w:val="none" w:sz="0" w:space="0" w:color="auto"/>
      </w:divBdr>
    </w:div>
    <w:div w:id="715812401">
      <w:bodyDiv w:val="1"/>
      <w:marLeft w:val="0"/>
      <w:marRight w:val="0"/>
      <w:marTop w:val="0"/>
      <w:marBottom w:val="0"/>
      <w:divBdr>
        <w:top w:val="none" w:sz="0" w:space="0" w:color="auto"/>
        <w:left w:val="none" w:sz="0" w:space="0" w:color="auto"/>
        <w:bottom w:val="none" w:sz="0" w:space="0" w:color="auto"/>
        <w:right w:val="none" w:sz="0" w:space="0" w:color="auto"/>
      </w:divBdr>
    </w:div>
    <w:div w:id="734091088">
      <w:bodyDiv w:val="1"/>
      <w:marLeft w:val="0"/>
      <w:marRight w:val="0"/>
      <w:marTop w:val="0"/>
      <w:marBottom w:val="0"/>
      <w:divBdr>
        <w:top w:val="none" w:sz="0" w:space="0" w:color="auto"/>
        <w:left w:val="none" w:sz="0" w:space="0" w:color="auto"/>
        <w:bottom w:val="none" w:sz="0" w:space="0" w:color="auto"/>
        <w:right w:val="none" w:sz="0" w:space="0" w:color="auto"/>
      </w:divBdr>
    </w:div>
    <w:div w:id="742799958">
      <w:bodyDiv w:val="1"/>
      <w:marLeft w:val="0"/>
      <w:marRight w:val="0"/>
      <w:marTop w:val="0"/>
      <w:marBottom w:val="0"/>
      <w:divBdr>
        <w:top w:val="none" w:sz="0" w:space="0" w:color="auto"/>
        <w:left w:val="none" w:sz="0" w:space="0" w:color="auto"/>
        <w:bottom w:val="none" w:sz="0" w:space="0" w:color="auto"/>
        <w:right w:val="none" w:sz="0" w:space="0" w:color="auto"/>
      </w:divBdr>
    </w:div>
    <w:div w:id="746152505">
      <w:bodyDiv w:val="1"/>
      <w:marLeft w:val="0"/>
      <w:marRight w:val="0"/>
      <w:marTop w:val="0"/>
      <w:marBottom w:val="0"/>
      <w:divBdr>
        <w:top w:val="none" w:sz="0" w:space="0" w:color="auto"/>
        <w:left w:val="none" w:sz="0" w:space="0" w:color="auto"/>
        <w:bottom w:val="none" w:sz="0" w:space="0" w:color="auto"/>
        <w:right w:val="none" w:sz="0" w:space="0" w:color="auto"/>
      </w:divBdr>
    </w:div>
    <w:div w:id="783692550">
      <w:bodyDiv w:val="1"/>
      <w:marLeft w:val="0"/>
      <w:marRight w:val="0"/>
      <w:marTop w:val="0"/>
      <w:marBottom w:val="0"/>
      <w:divBdr>
        <w:top w:val="none" w:sz="0" w:space="0" w:color="auto"/>
        <w:left w:val="none" w:sz="0" w:space="0" w:color="auto"/>
        <w:bottom w:val="none" w:sz="0" w:space="0" w:color="auto"/>
        <w:right w:val="none" w:sz="0" w:space="0" w:color="auto"/>
      </w:divBdr>
    </w:div>
    <w:div w:id="813059987">
      <w:bodyDiv w:val="1"/>
      <w:marLeft w:val="0"/>
      <w:marRight w:val="0"/>
      <w:marTop w:val="0"/>
      <w:marBottom w:val="0"/>
      <w:divBdr>
        <w:top w:val="none" w:sz="0" w:space="0" w:color="auto"/>
        <w:left w:val="none" w:sz="0" w:space="0" w:color="auto"/>
        <w:bottom w:val="none" w:sz="0" w:space="0" w:color="auto"/>
        <w:right w:val="none" w:sz="0" w:space="0" w:color="auto"/>
      </w:divBdr>
    </w:div>
    <w:div w:id="837307174">
      <w:bodyDiv w:val="1"/>
      <w:marLeft w:val="0"/>
      <w:marRight w:val="0"/>
      <w:marTop w:val="0"/>
      <w:marBottom w:val="0"/>
      <w:divBdr>
        <w:top w:val="none" w:sz="0" w:space="0" w:color="auto"/>
        <w:left w:val="none" w:sz="0" w:space="0" w:color="auto"/>
        <w:bottom w:val="none" w:sz="0" w:space="0" w:color="auto"/>
        <w:right w:val="none" w:sz="0" w:space="0" w:color="auto"/>
      </w:divBdr>
    </w:div>
    <w:div w:id="870805991">
      <w:bodyDiv w:val="1"/>
      <w:marLeft w:val="0"/>
      <w:marRight w:val="0"/>
      <w:marTop w:val="0"/>
      <w:marBottom w:val="0"/>
      <w:divBdr>
        <w:top w:val="none" w:sz="0" w:space="0" w:color="auto"/>
        <w:left w:val="none" w:sz="0" w:space="0" w:color="auto"/>
        <w:bottom w:val="none" w:sz="0" w:space="0" w:color="auto"/>
        <w:right w:val="none" w:sz="0" w:space="0" w:color="auto"/>
      </w:divBdr>
    </w:div>
    <w:div w:id="873999535">
      <w:bodyDiv w:val="1"/>
      <w:marLeft w:val="0"/>
      <w:marRight w:val="0"/>
      <w:marTop w:val="0"/>
      <w:marBottom w:val="0"/>
      <w:divBdr>
        <w:top w:val="none" w:sz="0" w:space="0" w:color="auto"/>
        <w:left w:val="none" w:sz="0" w:space="0" w:color="auto"/>
        <w:bottom w:val="none" w:sz="0" w:space="0" w:color="auto"/>
        <w:right w:val="none" w:sz="0" w:space="0" w:color="auto"/>
      </w:divBdr>
    </w:div>
    <w:div w:id="876772603">
      <w:bodyDiv w:val="1"/>
      <w:marLeft w:val="0"/>
      <w:marRight w:val="0"/>
      <w:marTop w:val="0"/>
      <w:marBottom w:val="0"/>
      <w:divBdr>
        <w:top w:val="none" w:sz="0" w:space="0" w:color="auto"/>
        <w:left w:val="none" w:sz="0" w:space="0" w:color="auto"/>
        <w:bottom w:val="none" w:sz="0" w:space="0" w:color="auto"/>
        <w:right w:val="none" w:sz="0" w:space="0" w:color="auto"/>
      </w:divBdr>
    </w:div>
    <w:div w:id="880291244">
      <w:bodyDiv w:val="1"/>
      <w:marLeft w:val="0"/>
      <w:marRight w:val="0"/>
      <w:marTop w:val="0"/>
      <w:marBottom w:val="0"/>
      <w:divBdr>
        <w:top w:val="none" w:sz="0" w:space="0" w:color="auto"/>
        <w:left w:val="none" w:sz="0" w:space="0" w:color="auto"/>
        <w:bottom w:val="none" w:sz="0" w:space="0" w:color="auto"/>
        <w:right w:val="none" w:sz="0" w:space="0" w:color="auto"/>
      </w:divBdr>
    </w:div>
    <w:div w:id="920061486">
      <w:bodyDiv w:val="1"/>
      <w:marLeft w:val="0"/>
      <w:marRight w:val="0"/>
      <w:marTop w:val="0"/>
      <w:marBottom w:val="0"/>
      <w:divBdr>
        <w:top w:val="none" w:sz="0" w:space="0" w:color="auto"/>
        <w:left w:val="none" w:sz="0" w:space="0" w:color="auto"/>
        <w:bottom w:val="none" w:sz="0" w:space="0" w:color="auto"/>
        <w:right w:val="none" w:sz="0" w:space="0" w:color="auto"/>
      </w:divBdr>
    </w:div>
    <w:div w:id="953174715">
      <w:bodyDiv w:val="1"/>
      <w:marLeft w:val="0"/>
      <w:marRight w:val="0"/>
      <w:marTop w:val="0"/>
      <w:marBottom w:val="0"/>
      <w:divBdr>
        <w:top w:val="none" w:sz="0" w:space="0" w:color="auto"/>
        <w:left w:val="none" w:sz="0" w:space="0" w:color="auto"/>
        <w:bottom w:val="none" w:sz="0" w:space="0" w:color="auto"/>
        <w:right w:val="none" w:sz="0" w:space="0" w:color="auto"/>
      </w:divBdr>
    </w:div>
    <w:div w:id="976760615">
      <w:bodyDiv w:val="1"/>
      <w:marLeft w:val="0"/>
      <w:marRight w:val="0"/>
      <w:marTop w:val="0"/>
      <w:marBottom w:val="0"/>
      <w:divBdr>
        <w:top w:val="none" w:sz="0" w:space="0" w:color="auto"/>
        <w:left w:val="none" w:sz="0" w:space="0" w:color="auto"/>
        <w:bottom w:val="none" w:sz="0" w:space="0" w:color="auto"/>
        <w:right w:val="none" w:sz="0" w:space="0" w:color="auto"/>
      </w:divBdr>
    </w:div>
    <w:div w:id="1008364128">
      <w:bodyDiv w:val="1"/>
      <w:marLeft w:val="0"/>
      <w:marRight w:val="0"/>
      <w:marTop w:val="0"/>
      <w:marBottom w:val="0"/>
      <w:divBdr>
        <w:top w:val="none" w:sz="0" w:space="0" w:color="auto"/>
        <w:left w:val="none" w:sz="0" w:space="0" w:color="auto"/>
        <w:bottom w:val="none" w:sz="0" w:space="0" w:color="auto"/>
        <w:right w:val="none" w:sz="0" w:space="0" w:color="auto"/>
      </w:divBdr>
    </w:div>
    <w:div w:id="1031302824">
      <w:bodyDiv w:val="1"/>
      <w:marLeft w:val="0"/>
      <w:marRight w:val="0"/>
      <w:marTop w:val="0"/>
      <w:marBottom w:val="0"/>
      <w:divBdr>
        <w:top w:val="none" w:sz="0" w:space="0" w:color="auto"/>
        <w:left w:val="none" w:sz="0" w:space="0" w:color="auto"/>
        <w:bottom w:val="none" w:sz="0" w:space="0" w:color="auto"/>
        <w:right w:val="none" w:sz="0" w:space="0" w:color="auto"/>
      </w:divBdr>
    </w:div>
    <w:div w:id="1069571092">
      <w:bodyDiv w:val="1"/>
      <w:marLeft w:val="0"/>
      <w:marRight w:val="0"/>
      <w:marTop w:val="0"/>
      <w:marBottom w:val="0"/>
      <w:divBdr>
        <w:top w:val="none" w:sz="0" w:space="0" w:color="auto"/>
        <w:left w:val="none" w:sz="0" w:space="0" w:color="auto"/>
        <w:bottom w:val="none" w:sz="0" w:space="0" w:color="auto"/>
        <w:right w:val="none" w:sz="0" w:space="0" w:color="auto"/>
      </w:divBdr>
    </w:div>
    <w:div w:id="1070542640">
      <w:bodyDiv w:val="1"/>
      <w:marLeft w:val="0"/>
      <w:marRight w:val="0"/>
      <w:marTop w:val="0"/>
      <w:marBottom w:val="0"/>
      <w:divBdr>
        <w:top w:val="none" w:sz="0" w:space="0" w:color="auto"/>
        <w:left w:val="none" w:sz="0" w:space="0" w:color="auto"/>
        <w:bottom w:val="none" w:sz="0" w:space="0" w:color="auto"/>
        <w:right w:val="none" w:sz="0" w:space="0" w:color="auto"/>
      </w:divBdr>
    </w:div>
    <w:div w:id="1081685650">
      <w:bodyDiv w:val="1"/>
      <w:marLeft w:val="0"/>
      <w:marRight w:val="0"/>
      <w:marTop w:val="0"/>
      <w:marBottom w:val="0"/>
      <w:divBdr>
        <w:top w:val="none" w:sz="0" w:space="0" w:color="auto"/>
        <w:left w:val="none" w:sz="0" w:space="0" w:color="auto"/>
        <w:bottom w:val="none" w:sz="0" w:space="0" w:color="auto"/>
        <w:right w:val="none" w:sz="0" w:space="0" w:color="auto"/>
      </w:divBdr>
    </w:div>
    <w:div w:id="1109356028">
      <w:bodyDiv w:val="1"/>
      <w:marLeft w:val="0"/>
      <w:marRight w:val="0"/>
      <w:marTop w:val="0"/>
      <w:marBottom w:val="0"/>
      <w:divBdr>
        <w:top w:val="none" w:sz="0" w:space="0" w:color="auto"/>
        <w:left w:val="none" w:sz="0" w:space="0" w:color="auto"/>
        <w:bottom w:val="none" w:sz="0" w:space="0" w:color="auto"/>
        <w:right w:val="none" w:sz="0" w:space="0" w:color="auto"/>
      </w:divBdr>
    </w:div>
    <w:div w:id="1110008537">
      <w:bodyDiv w:val="1"/>
      <w:marLeft w:val="0"/>
      <w:marRight w:val="0"/>
      <w:marTop w:val="0"/>
      <w:marBottom w:val="0"/>
      <w:divBdr>
        <w:top w:val="none" w:sz="0" w:space="0" w:color="auto"/>
        <w:left w:val="none" w:sz="0" w:space="0" w:color="auto"/>
        <w:bottom w:val="none" w:sz="0" w:space="0" w:color="auto"/>
        <w:right w:val="none" w:sz="0" w:space="0" w:color="auto"/>
      </w:divBdr>
    </w:div>
    <w:div w:id="1126387322">
      <w:bodyDiv w:val="1"/>
      <w:marLeft w:val="0"/>
      <w:marRight w:val="0"/>
      <w:marTop w:val="0"/>
      <w:marBottom w:val="0"/>
      <w:divBdr>
        <w:top w:val="none" w:sz="0" w:space="0" w:color="auto"/>
        <w:left w:val="none" w:sz="0" w:space="0" w:color="auto"/>
        <w:bottom w:val="none" w:sz="0" w:space="0" w:color="auto"/>
        <w:right w:val="none" w:sz="0" w:space="0" w:color="auto"/>
      </w:divBdr>
    </w:div>
    <w:div w:id="1135374102">
      <w:bodyDiv w:val="1"/>
      <w:marLeft w:val="0"/>
      <w:marRight w:val="0"/>
      <w:marTop w:val="0"/>
      <w:marBottom w:val="0"/>
      <w:divBdr>
        <w:top w:val="none" w:sz="0" w:space="0" w:color="auto"/>
        <w:left w:val="none" w:sz="0" w:space="0" w:color="auto"/>
        <w:bottom w:val="none" w:sz="0" w:space="0" w:color="auto"/>
        <w:right w:val="none" w:sz="0" w:space="0" w:color="auto"/>
      </w:divBdr>
    </w:div>
    <w:div w:id="1138961251">
      <w:bodyDiv w:val="1"/>
      <w:marLeft w:val="0"/>
      <w:marRight w:val="0"/>
      <w:marTop w:val="0"/>
      <w:marBottom w:val="0"/>
      <w:divBdr>
        <w:top w:val="none" w:sz="0" w:space="0" w:color="auto"/>
        <w:left w:val="none" w:sz="0" w:space="0" w:color="auto"/>
        <w:bottom w:val="none" w:sz="0" w:space="0" w:color="auto"/>
        <w:right w:val="none" w:sz="0" w:space="0" w:color="auto"/>
      </w:divBdr>
    </w:div>
    <w:div w:id="1159076545">
      <w:bodyDiv w:val="1"/>
      <w:marLeft w:val="0"/>
      <w:marRight w:val="0"/>
      <w:marTop w:val="0"/>
      <w:marBottom w:val="0"/>
      <w:divBdr>
        <w:top w:val="none" w:sz="0" w:space="0" w:color="auto"/>
        <w:left w:val="none" w:sz="0" w:space="0" w:color="auto"/>
        <w:bottom w:val="none" w:sz="0" w:space="0" w:color="auto"/>
        <w:right w:val="none" w:sz="0" w:space="0" w:color="auto"/>
      </w:divBdr>
    </w:div>
    <w:div w:id="1188134441">
      <w:bodyDiv w:val="1"/>
      <w:marLeft w:val="0"/>
      <w:marRight w:val="0"/>
      <w:marTop w:val="0"/>
      <w:marBottom w:val="0"/>
      <w:divBdr>
        <w:top w:val="none" w:sz="0" w:space="0" w:color="auto"/>
        <w:left w:val="none" w:sz="0" w:space="0" w:color="auto"/>
        <w:bottom w:val="none" w:sz="0" w:space="0" w:color="auto"/>
        <w:right w:val="none" w:sz="0" w:space="0" w:color="auto"/>
      </w:divBdr>
    </w:div>
    <w:div w:id="1214736419">
      <w:bodyDiv w:val="1"/>
      <w:marLeft w:val="0"/>
      <w:marRight w:val="0"/>
      <w:marTop w:val="0"/>
      <w:marBottom w:val="0"/>
      <w:divBdr>
        <w:top w:val="none" w:sz="0" w:space="0" w:color="auto"/>
        <w:left w:val="none" w:sz="0" w:space="0" w:color="auto"/>
        <w:bottom w:val="none" w:sz="0" w:space="0" w:color="auto"/>
        <w:right w:val="none" w:sz="0" w:space="0" w:color="auto"/>
      </w:divBdr>
    </w:div>
    <w:div w:id="1229222820">
      <w:bodyDiv w:val="1"/>
      <w:marLeft w:val="0"/>
      <w:marRight w:val="0"/>
      <w:marTop w:val="0"/>
      <w:marBottom w:val="0"/>
      <w:divBdr>
        <w:top w:val="none" w:sz="0" w:space="0" w:color="auto"/>
        <w:left w:val="none" w:sz="0" w:space="0" w:color="auto"/>
        <w:bottom w:val="none" w:sz="0" w:space="0" w:color="auto"/>
        <w:right w:val="none" w:sz="0" w:space="0" w:color="auto"/>
      </w:divBdr>
    </w:div>
    <w:div w:id="1259754284">
      <w:bodyDiv w:val="1"/>
      <w:marLeft w:val="0"/>
      <w:marRight w:val="0"/>
      <w:marTop w:val="0"/>
      <w:marBottom w:val="0"/>
      <w:divBdr>
        <w:top w:val="none" w:sz="0" w:space="0" w:color="auto"/>
        <w:left w:val="none" w:sz="0" w:space="0" w:color="auto"/>
        <w:bottom w:val="none" w:sz="0" w:space="0" w:color="auto"/>
        <w:right w:val="none" w:sz="0" w:space="0" w:color="auto"/>
      </w:divBdr>
    </w:div>
    <w:div w:id="1264076504">
      <w:bodyDiv w:val="1"/>
      <w:marLeft w:val="0"/>
      <w:marRight w:val="0"/>
      <w:marTop w:val="0"/>
      <w:marBottom w:val="0"/>
      <w:divBdr>
        <w:top w:val="none" w:sz="0" w:space="0" w:color="auto"/>
        <w:left w:val="none" w:sz="0" w:space="0" w:color="auto"/>
        <w:bottom w:val="none" w:sz="0" w:space="0" w:color="auto"/>
        <w:right w:val="none" w:sz="0" w:space="0" w:color="auto"/>
      </w:divBdr>
    </w:div>
    <w:div w:id="1272739339">
      <w:bodyDiv w:val="1"/>
      <w:marLeft w:val="0"/>
      <w:marRight w:val="0"/>
      <w:marTop w:val="0"/>
      <w:marBottom w:val="0"/>
      <w:divBdr>
        <w:top w:val="none" w:sz="0" w:space="0" w:color="auto"/>
        <w:left w:val="none" w:sz="0" w:space="0" w:color="auto"/>
        <w:bottom w:val="none" w:sz="0" w:space="0" w:color="auto"/>
        <w:right w:val="none" w:sz="0" w:space="0" w:color="auto"/>
      </w:divBdr>
    </w:div>
    <w:div w:id="1298217542">
      <w:bodyDiv w:val="1"/>
      <w:marLeft w:val="0"/>
      <w:marRight w:val="0"/>
      <w:marTop w:val="0"/>
      <w:marBottom w:val="0"/>
      <w:divBdr>
        <w:top w:val="none" w:sz="0" w:space="0" w:color="auto"/>
        <w:left w:val="none" w:sz="0" w:space="0" w:color="auto"/>
        <w:bottom w:val="none" w:sz="0" w:space="0" w:color="auto"/>
        <w:right w:val="none" w:sz="0" w:space="0" w:color="auto"/>
      </w:divBdr>
    </w:div>
    <w:div w:id="1311981122">
      <w:bodyDiv w:val="1"/>
      <w:marLeft w:val="0"/>
      <w:marRight w:val="0"/>
      <w:marTop w:val="0"/>
      <w:marBottom w:val="0"/>
      <w:divBdr>
        <w:top w:val="none" w:sz="0" w:space="0" w:color="auto"/>
        <w:left w:val="none" w:sz="0" w:space="0" w:color="auto"/>
        <w:bottom w:val="none" w:sz="0" w:space="0" w:color="auto"/>
        <w:right w:val="none" w:sz="0" w:space="0" w:color="auto"/>
      </w:divBdr>
    </w:div>
    <w:div w:id="1319458406">
      <w:bodyDiv w:val="1"/>
      <w:marLeft w:val="0"/>
      <w:marRight w:val="0"/>
      <w:marTop w:val="0"/>
      <w:marBottom w:val="0"/>
      <w:divBdr>
        <w:top w:val="none" w:sz="0" w:space="0" w:color="auto"/>
        <w:left w:val="none" w:sz="0" w:space="0" w:color="auto"/>
        <w:bottom w:val="none" w:sz="0" w:space="0" w:color="auto"/>
        <w:right w:val="none" w:sz="0" w:space="0" w:color="auto"/>
      </w:divBdr>
    </w:div>
    <w:div w:id="1326322739">
      <w:bodyDiv w:val="1"/>
      <w:marLeft w:val="0"/>
      <w:marRight w:val="0"/>
      <w:marTop w:val="0"/>
      <w:marBottom w:val="0"/>
      <w:divBdr>
        <w:top w:val="none" w:sz="0" w:space="0" w:color="auto"/>
        <w:left w:val="none" w:sz="0" w:space="0" w:color="auto"/>
        <w:bottom w:val="none" w:sz="0" w:space="0" w:color="auto"/>
        <w:right w:val="none" w:sz="0" w:space="0" w:color="auto"/>
      </w:divBdr>
    </w:div>
    <w:div w:id="1326932991">
      <w:bodyDiv w:val="1"/>
      <w:marLeft w:val="0"/>
      <w:marRight w:val="0"/>
      <w:marTop w:val="0"/>
      <w:marBottom w:val="0"/>
      <w:divBdr>
        <w:top w:val="none" w:sz="0" w:space="0" w:color="auto"/>
        <w:left w:val="none" w:sz="0" w:space="0" w:color="auto"/>
        <w:bottom w:val="none" w:sz="0" w:space="0" w:color="auto"/>
        <w:right w:val="none" w:sz="0" w:space="0" w:color="auto"/>
      </w:divBdr>
    </w:div>
    <w:div w:id="1329552588">
      <w:bodyDiv w:val="1"/>
      <w:marLeft w:val="0"/>
      <w:marRight w:val="0"/>
      <w:marTop w:val="0"/>
      <w:marBottom w:val="0"/>
      <w:divBdr>
        <w:top w:val="none" w:sz="0" w:space="0" w:color="auto"/>
        <w:left w:val="none" w:sz="0" w:space="0" w:color="auto"/>
        <w:bottom w:val="none" w:sz="0" w:space="0" w:color="auto"/>
        <w:right w:val="none" w:sz="0" w:space="0" w:color="auto"/>
      </w:divBdr>
    </w:div>
    <w:div w:id="1352606366">
      <w:bodyDiv w:val="1"/>
      <w:marLeft w:val="0"/>
      <w:marRight w:val="0"/>
      <w:marTop w:val="0"/>
      <w:marBottom w:val="0"/>
      <w:divBdr>
        <w:top w:val="none" w:sz="0" w:space="0" w:color="auto"/>
        <w:left w:val="none" w:sz="0" w:space="0" w:color="auto"/>
        <w:bottom w:val="none" w:sz="0" w:space="0" w:color="auto"/>
        <w:right w:val="none" w:sz="0" w:space="0" w:color="auto"/>
      </w:divBdr>
    </w:div>
    <w:div w:id="1372219852">
      <w:bodyDiv w:val="1"/>
      <w:marLeft w:val="0"/>
      <w:marRight w:val="0"/>
      <w:marTop w:val="0"/>
      <w:marBottom w:val="0"/>
      <w:divBdr>
        <w:top w:val="none" w:sz="0" w:space="0" w:color="auto"/>
        <w:left w:val="none" w:sz="0" w:space="0" w:color="auto"/>
        <w:bottom w:val="none" w:sz="0" w:space="0" w:color="auto"/>
        <w:right w:val="none" w:sz="0" w:space="0" w:color="auto"/>
      </w:divBdr>
    </w:div>
    <w:div w:id="1381397202">
      <w:bodyDiv w:val="1"/>
      <w:marLeft w:val="0"/>
      <w:marRight w:val="0"/>
      <w:marTop w:val="0"/>
      <w:marBottom w:val="0"/>
      <w:divBdr>
        <w:top w:val="none" w:sz="0" w:space="0" w:color="auto"/>
        <w:left w:val="none" w:sz="0" w:space="0" w:color="auto"/>
        <w:bottom w:val="none" w:sz="0" w:space="0" w:color="auto"/>
        <w:right w:val="none" w:sz="0" w:space="0" w:color="auto"/>
      </w:divBdr>
    </w:div>
    <w:div w:id="1386175482">
      <w:bodyDiv w:val="1"/>
      <w:marLeft w:val="0"/>
      <w:marRight w:val="0"/>
      <w:marTop w:val="0"/>
      <w:marBottom w:val="0"/>
      <w:divBdr>
        <w:top w:val="none" w:sz="0" w:space="0" w:color="auto"/>
        <w:left w:val="none" w:sz="0" w:space="0" w:color="auto"/>
        <w:bottom w:val="none" w:sz="0" w:space="0" w:color="auto"/>
        <w:right w:val="none" w:sz="0" w:space="0" w:color="auto"/>
      </w:divBdr>
    </w:div>
    <w:div w:id="1388183880">
      <w:bodyDiv w:val="1"/>
      <w:marLeft w:val="0"/>
      <w:marRight w:val="0"/>
      <w:marTop w:val="0"/>
      <w:marBottom w:val="0"/>
      <w:divBdr>
        <w:top w:val="none" w:sz="0" w:space="0" w:color="auto"/>
        <w:left w:val="none" w:sz="0" w:space="0" w:color="auto"/>
        <w:bottom w:val="none" w:sz="0" w:space="0" w:color="auto"/>
        <w:right w:val="none" w:sz="0" w:space="0" w:color="auto"/>
      </w:divBdr>
    </w:div>
    <w:div w:id="1390227801">
      <w:bodyDiv w:val="1"/>
      <w:marLeft w:val="0"/>
      <w:marRight w:val="0"/>
      <w:marTop w:val="0"/>
      <w:marBottom w:val="0"/>
      <w:divBdr>
        <w:top w:val="none" w:sz="0" w:space="0" w:color="auto"/>
        <w:left w:val="none" w:sz="0" w:space="0" w:color="auto"/>
        <w:bottom w:val="none" w:sz="0" w:space="0" w:color="auto"/>
        <w:right w:val="none" w:sz="0" w:space="0" w:color="auto"/>
      </w:divBdr>
    </w:div>
    <w:div w:id="1394891600">
      <w:bodyDiv w:val="1"/>
      <w:marLeft w:val="0"/>
      <w:marRight w:val="0"/>
      <w:marTop w:val="0"/>
      <w:marBottom w:val="0"/>
      <w:divBdr>
        <w:top w:val="none" w:sz="0" w:space="0" w:color="auto"/>
        <w:left w:val="none" w:sz="0" w:space="0" w:color="auto"/>
        <w:bottom w:val="none" w:sz="0" w:space="0" w:color="auto"/>
        <w:right w:val="none" w:sz="0" w:space="0" w:color="auto"/>
      </w:divBdr>
    </w:div>
    <w:div w:id="1410925446">
      <w:bodyDiv w:val="1"/>
      <w:marLeft w:val="0"/>
      <w:marRight w:val="0"/>
      <w:marTop w:val="0"/>
      <w:marBottom w:val="0"/>
      <w:divBdr>
        <w:top w:val="none" w:sz="0" w:space="0" w:color="auto"/>
        <w:left w:val="none" w:sz="0" w:space="0" w:color="auto"/>
        <w:bottom w:val="none" w:sz="0" w:space="0" w:color="auto"/>
        <w:right w:val="none" w:sz="0" w:space="0" w:color="auto"/>
      </w:divBdr>
    </w:div>
    <w:div w:id="1421484693">
      <w:bodyDiv w:val="1"/>
      <w:marLeft w:val="0"/>
      <w:marRight w:val="0"/>
      <w:marTop w:val="0"/>
      <w:marBottom w:val="0"/>
      <w:divBdr>
        <w:top w:val="none" w:sz="0" w:space="0" w:color="auto"/>
        <w:left w:val="none" w:sz="0" w:space="0" w:color="auto"/>
        <w:bottom w:val="none" w:sz="0" w:space="0" w:color="auto"/>
        <w:right w:val="none" w:sz="0" w:space="0" w:color="auto"/>
      </w:divBdr>
    </w:div>
    <w:div w:id="1428848089">
      <w:bodyDiv w:val="1"/>
      <w:marLeft w:val="0"/>
      <w:marRight w:val="0"/>
      <w:marTop w:val="0"/>
      <w:marBottom w:val="0"/>
      <w:divBdr>
        <w:top w:val="none" w:sz="0" w:space="0" w:color="auto"/>
        <w:left w:val="none" w:sz="0" w:space="0" w:color="auto"/>
        <w:bottom w:val="none" w:sz="0" w:space="0" w:color="auto"/>
        <w:right w:val="none" w:sz="0" w:space="0" w:color="auto"/>
      </w:divBdr>
    </w:div>
    <w:div w:id="1456020054">
      <w:bodyDiv w:val="1"/>
      <w:marLeft w:val="0"/>
      <w:marRight w:val="0"/>
      <w:marTop w:val="0"/>
      <w:marBottom w:val="0"/>
      <w:divBdr>
        <w:top w:val="none" w:sz="0" w:space="0" w:color="auto"/>
        <w:left w:val="none" w:sz="0" w:space="0" w:color="auto"/>
        <w:bottom w:val="none" w:sz="0" w:space="0" w:color="auto"/>
        <w:right w:val="none" w:sz="0" w:space="0" w:color="auto"/>
      </w:divBdr>
    </w:div>
    <w:div w:id="1459101036">
      <w:bodyDiv w:val="1"/>
      <w:marLeft w:val="0"/>
      <w:marRight w:val="0"/>
      <w:marTop w:val="0"/>
      <w:marBottom w:val="0"/>
      <w:divBdr>
        <w:top w:val="none" w:sz="0" w:space="0" w:color="auto"/>
        <w:left w:val="none" w:sz="0" w:space="0" w:color="auto"/>
        <w:bottom w:val="none" w:sz="0" w:space="0" w:color="auto"/>
        <w:right w:val="none" w:sz="0" w:space="0" w:color="auto"/>
      </w:divBdr>
    </w:div>
    <w:div w:id="1510679697">
      <w:bodyDiv w:val="1"/>
      <w:marLeft w:val="0"/>
      <w:marRight w:val="0"/>
      <w:marTop w:val="0"/>
      <w:marBottom w:val="0"/>
      <w:divBdr>
        <w:top w:val="none" w:sz="0" w:space="0" w:color="auto"/>
        <w:left w:val="none" w:sz="0" w:space="0" w:color="auto"/>
        <w:bottom w:val="none" w:sz="0" w:space="0" w:color="auto"/>
        <w:right w:val="none" w:sz="0" w:space="0" w:color="auto"/>
      </w:divBdr>
    </w:div>
    <w:div w:id="1515417788">
      <w:bodyDiv w:val="1"/>
      <w:marLeft w:val="0"/>
      <w:marRight w:val="0"/>
      <w:marTop w:val="0"/>
      <w:marBottom w:val="0"/>
      <w:divBdr>
        <w:top w:val="none" w:sz="0" w:space="0" w:color="auto"/>
        <w:left w:val="none" w:sz="0" w:space="0" w:color="auto"/>
        <w:bottom w:val="none" w:sz="0" w:space="0" w:color="auto"/>
        <w:right w:val="none" w:sz="0" w:space="0" w:color="auto"/>
      </w:divBdr>
    </w:div>
    <w:div w:id="1538084848">
      <w:bodyDiv w:val="1"/>
      <w:marLeft w:val="0"/>
      <w:marRight w:val="0"/>
      <w:marTop w:val="0"/>
      <w:marBottom w:val="0"/>
      <w:divBdr>
        <w:top w:val="none" w:sz="0" w:space="0" w:color="auto"/>
        <w:left w:val="none" w:sz="0" w:space="0" w:color="auto"/>
        <w:bottom w:val="none" w:sz="0" w:space="0" w:color="auto"/>
        <w:right w:val="none" w:sz="0" w:space="0" w:color="auto"/>
      </w:divBdr>
    </w:div>
    <w:div w:id="1545755852">
      <w:bodyDiv w:val="1"/>
      <w:marLeft w:val="0"/>
      <w:marRight w:val="0"/>
      <w:marTop w:val="0"/>
      <w:marBottom w:val="0"/>
      <w:divBdr>
        <w:top w:val="none" w:sz="0" w:space="0" w:color="auto"/>
        <w:left w:val="none" w:sz="0" w:space="0" w:color="auto"/>
        <w:bottom w:val="none" w:sz="0" w:space="0" w:color="auto"/>
        <w:right w:val="none" w:sz="0" w:space="0" w:color="auto"/>
      </w:divBdr>
    </w:div>
    <w:div w:id="1585332956">
      <w:bodyDiv w:val="1"/>
      <w:marLeft w:val="0"/>
      <w:marRight w:val="0"/>
      <w:marTop w:val="0"/>
      <w:marBottom w:val="0"/>
      <w:divBdr>
        <w:top w:val="none" w:sz="0" w:space="0" w:color="auto"/>
        <w:left w:val="none" w:sz="0" w:space="0" w:color="auto"/>
        <w:bottom w:val="none" w:sz="0" w:space="0" w:color="auto"/>
        <w:right w:val="none" w:sz="0" w:space="0" w:color="auto"/>
      </w:divBdr>
    </w:div>
    <w:div w:id="1598060069">
      <w:bodyDiv w:val="1"/>
      <w:marLeft w:val="0"/>
      <w:marRight w:val="0"/>
      <w:marTop w:val="0"/>
      <w:marBottom w:val="0"/>
      <w:divBdr>
        <w:top w:val="none" w:sz="0" w:space="0" w:color="auto"/>
        <w:left w:val="none" w:sz="0" w:space="0" w:color="auto"/>
        <w:bottom w:val="none" w:sz="0" w:space="0" w:color="auto"/>
        <w:right w:val="none" w:sz="0" w:space="0" w:color="auto"/>
      </w:divBdr>
    </w:div>
    <w:div w:id="1608199266">
      <w:bodyDiv w:val="1"/>
      <w:marLeft w:val="0"/>
      <w:marRight w:val="0"/>
      <w:marTop w:val="0"/>
      <w:marBottom w:val="0"/>
      <w:divBdr>
        <w:top w:val="none" w:sz="0" w:space="0" w:color="auto"/>
        <w:left w:val="none" w:sz="0" w:space="0" w:color="auto"/>
        <w:bottom w:val="none" w:sz="0" w:space="0" w:color="auto"/>
        <w:right w:val="none" w:sz="0" w:space="0" w:color="auto"/>
      </w:divBdr>
    </w:div>
    <w:div w:id="1643388621">
      <w:bodyDiv w:val="1"/>
      <w:marLeft w:val="0"/>
      <w:marRight w:val="0"/>
      <w:marTop w:val="0"/>
      <w:marBottom w:val="0"/>
      <w:divBdr>
        <w:top w:val="none" w:sz="0" w:space="0" w:color="auto"/>
        <w:left w:val="none" w:sz="0" w:space="0" w:color="auto"/>
        <w:bottom w:val="none" w:sz="0" w:space="0" w:color="auto"/>
        <w:right w:val="none" w:sz="0" w:space="0" w:color="auto"/>
      </w:divBdr>
    </w:div>
    <w:div w:id="1669138384">
      <w:bodyDiv w:val="1"/>
      <w:marLeft w:val="0"/>
      <w:marRight w:val="0"/>
      <w:marTop w:val="0"/>
      <w:marBottom w:val="0"/>
      <w:divBdr>
        <w:top w:val="none" w:sz="0" w:space="0" w:color="auto"/>
        <w:left w:val="none" w:sz="0" w:space="0" w:color="auto"/>
        <w:bottom w:val="none" w:sz="0" w:space="0" w:color="auto"/>
        <w:right w:val="none" w:sz="0" w:space="0" w:color="auto"/>
      </w:divBdr>
    </w:div>
    <w:div w:id="1704138367">
      <w:bodyDiv w:val="1"/>
      <w:marLeft w:val="0"/>
      <w:marRight w:val="0"/>
      <w:marTop w:val="0"/>
      <w:marBottom w:val="0"/>
      <w:divBdr>
        <w:top w:val="none" w:sz="0" w:space="0" w:color="auto"/>
        <w:left w:val="none" w:sz="0" w:space="0" w:color="auto"/>
        <w:bottom w:val="none" w:sz="0" w:space="0" w:color="auto"/>
        <w:right w:val="none" w:sz="0" w:space="0" w:color="auto"/>
      </w:divBdr>
    </w:div>
    <w:div w:id="1704944708">
      <w:bodyDiv w:val="1"/>
      <w:marLeft w:val="0"/>
      <w:marRight w:val="0"/>
      <w:marTop w:val="0"/>
      <w:marBottom w:val="0"/>
      <w:divBdr>
        <w:top w:val="none" w:sz="0" w:space="0" w:color="auto"/>
        <w:left w:val="none" w:sz="0" w:space="0" w:color="auto"/>
        <w:bottom w:val="none" w:sz="0" w:space="0" w:color="auto"/>
        <w:right w:val="none" w:sz="0" w:space="0" w:color="auto"/>
      </w:divBdr>
    </w:div>
    <w:div w:id="1709984739">
      <w:bodyDiv w:val="1"/>
      <w:marLeft w:val="0"/>
      <w:marRight w:val="0"/>
      <w:marTop w:val="0"/>
      <w:marBottom w:val="0"/>
      <w:divBdr>
        <w:top w:val="none" w:sz="0" w:space="0" w:color="auto"/>
        <w:left w:val="none" w:sz="0" w:space="0" w:color="auto"/>
        <w:bottom w:val="none" w:sz="0" w:space="0" w:color="auto"/>
        <w:right w:val="none" w:sz="0" w:space="0" w:color="auto"/>
      </w:divBdr>
    </w:div>
    <w:div w:id="1767651071">
      <w:bodyDiv w:val="1"/>
      <w:marLeft w:val="0"/>
      <w:marRight w:val="0"/>
      <w:marTop w:val="0"/>
      <w:marBottom w:val="0"/>
      <w:divBdr>
        <w:top w:val="none" w:sz="0" w:space="0" w:color="auto"/>
        <w:left w:val="none" w:sz="0" w:space="0" w:color="auto"/>
        <w:bottom w:val="none" w:sz="0" w:space="0" w:color="auto"/>
        <w:right w:val="none" w:sz="0" w:space="0" w:color="auto"/>
      </w:divBdr>
    </w:div>
    <w:div w:id="1794127753">
      <w:bodyDiv w:val="1"/>
      <w:marLeft w:val="0"/>
      <w:marRight w:val="0"/>
      <w:marTop w:val="0"/>
      <w:marBottom w:val="0"/>
      <w:divBdr>
        <w:top w:val="none" w:sz="0" w:space="0" w:color="auto"/>
        <w:left w:val="none" w:sz="0" w:space="0" w:color="auto"/>
        <w:bottom w:val="none" w:sz="0" w:space="0" w:color="auto"/>
        <w:right w:val="none" w:sz="0" w:space="0" w:color="auto"/>
      </w:divBdr>
    </w:div>
    <w:div w:id="1796018375">
      <w:bodyDiv w:val="1"/>
      <w:marLeft w:val="0"/>
      <w:marRight w:val="0"/>
      <w:marTop w:val="0"/>
      <w:marBottom w:val="0"/>
      <w:divBdr>
        <w:top w:val="none" w:sz="0" w:space="0" w:color="auto"/>
        <w:left w:val="none" w:sz="0" w:space="0" w:color="auto"/>
        <w:bottom w:val="none" w:sz="0" w:space="0" w:color="auto"/>
        <w:right w:val="none" w:sz="0" w:space="0" w:color="auto"/>
      </w:divBdr>
    </w:div>
    <w:div w:id="1812791416">
      <w:bodyDiv w:val="1"/>
      <w:marLeft w:val="0"/>
      <w:marRight w:val="0"/>
      <w:marTop w:val="0"/>
      <w:marBottom w:val="0"/>
      <w:divBdr>
        <w:top w:val="none" w:sz="0" w:space="0" w:color="auto"/>
        <w:left w:val="none" w:sz="0" w:space="0" w:color="auto"/>
        <w:bottom w:val="none" w:sz="0" w:space="0" w:color="auto"/>
        <w:right w:val="none" w:sz="0" w:space="0" w:color="auto"/>
      </w:divBdr>
    </w:div>
    <w:div w:id="1812821060">
      <w:bodyDiv w:val="1"/>
      <w:marLeft w:val="0"/>
      <w:marRight w:val="0"/>
      <w:marTop w:val="0"/>
      <w:marBottom w:val="0"/>
      <w:divBdr>
        <w:top w:val="none" w:sz="0" w:space="0" w:color="auto"/>
        <w:left w:val="none" w:sz="0" w:space="0" w:color="auto"/>
        <w:bottom w:val="none" w:sz="0" w:space="0" w:color="auto"/>
        <w:right w:val="none" w:sz="0" w:space="0" w:color="auto"/>
      </w:divBdr>
    </w:div>
    <w:div w:id="1829857080">
      <w:bodyDiv w:val="1"/>
      <w:marLeft w:val="0"/>
      <w:marRight w:val="0"/>
      <w:marTop w:val="0"/>
      <w:marBottom w:val="0"/>
      <w:divBdr>
        <w:top w:val="none" w:sz="0" w:space="0" w:color="auto"/>
        <w:left w:val="none" w:sz="0" w:space="0" w:color="auto"/>
        <w:bottom w:val="none" w:sz="0" w:space="0" w:color="auto"/>
        <w:right w:val="none" w:sz="0" w:space="0" w:color="auto"/>
      </w:divBdr>
    </w:div>
    <w:div w:id="1833569831">
      <w:bodyDiv w:val="1"/>
      <w:marLeft w:val="0"/>
      <w:marRight w:val="0"/>
      <w:marTop w:val="0"/>
      <w:marBottom w:val="0"/>
      <w:divBdr>
        <w:top w:val="none" w:sz="0" w:space="0" w:color="auto"/>
        <w:left w:val="none" w:sz="0" w:space="0" w:color="auto"/>
        <w:bottom w:val="none" w:sz="0" w:space="0" w:color="auto"/>
        <w:right w:val="none" w:sz="0" w:space="0" w:color="auto"/>
      </w:divBdr>
    </w:div>
    <w:div w:id="1845780627">
      <w:bodyDiv w:val="1"/>
      <w:marLeft w:val="0"/>
      <w:marRight w:val="0"/>
      <w:marTop w:val="0"/>
      <w:marBottom w:val="0"/>
      <w:divBdr>
        <w:top w:val="none" w:sz="0" w:space="0" w:color="auto"/>
        <w:left w:val="none" w:sz="0" w:space="0" w:color="auto"/>
        <w:bottom w:val="none" w:sz="0" w:space="0" w:color="auto"/>
        <w:right w:val="none" w:sz="0" w:space="0" w:color="auto"/>
      </w:divBdr>
    </w:div>
    <w:div w:id="1859002423">
      <w:bodyDiv w:val="1"/>
      <w:marLeft w:val="0"/>
      <w:marRight w:val="0"/>
      <w:marTop w:val="0"/>
      <w:marBottom w:val="0"/>
      <w:divBdr>
        <w:top w:val="none" w:sz="0" w:space="0" w:color="auto"/>
        <w:left w:val="none" w:sz="0" w:space="0" w:color="auto"/>
        <w:bottom w:val="none" w:sz="0" w:space="0" w:color="auto"/>
        <w:right w:val="none" w:sz="0" w:space="0" w:color="auto"/>
      </w:divBdr>
    </w:div>
    <w:div w:id="1916351858">
      <w:bodyDiv w:val="1"/>
      <w:marLeft w:val="0"/>
      <w:marRight w:val="0"/>
      <w:marTop w:val="0"/>
      <w:marBottom w:val="0"/>
      <w:divBdr>
        <w:top w:val="none" w:sz="0" w:space="0" w:color="auto"/>
        <w:left w:val="none" w:sz="0" w:space="0" w:color="auto"/>
        <w:bottom w:val="none" w:sz="0" w:space="0" w:color="auto"/>
        <w:right w:val="none" w:sz="0" w:space="0" w:color="auto"/>
      </w:divBdr>
    </w:div>
    <w:div w:id="1959140403">
      <w:bodyDiv w:val="1"/>
      <w:marLeft w:val="0"/>
      <w:marRight w:val="0"/>
      <w:marTop w:val="0"/>
      <w:marBottom w:val="0"/>
      <w:divBdr>
        <w:top w:val="none" w:sz="0" w:space="0" w:color="auto"/>
        <w:left w:val="none" w:sz="0" w:space="0" w:color="auto"/>
        <w:bottom w:val="none" w:sz="0" w:space="0" w:color="auto"/>
        <w:right w:val="none" w:sz="0" w:space="0" w:color="auto"/>
      </w:divBdr>
    </w:div>
    <w:div w:id="1962494008">
      <w:bodyDiv w:val="1"/>
      <w:marLeft w:val="0"/>
      <w:marRight w:val="0"/>
      <w:marTop w:val="0"/>
      <w:marBottom w:val="0"/>
      <w:divBdr>
        <w:top w:val="none" w:sz="0" w:space="0" w:color="auto"/>
        <w:left w:val="none" w:sz="0" w:space="0" w:color="auto"/>
        <w:bottom w:val="none" w:sz="0" w:space="0" w:color="auto"/>
        <w:right w:val="none" w:sz="0" w:space="0" w:color="auto"/>
      </w:divBdr>
    </w:div>
    <w:div w:id="1980959089">
      <w:bodyDiv w:val="1"/>
      <w:marLeft w:val="0"/>
      <w:marRight w:val="0"/>
      <w:marTop w:val="0"/>
      <w:marBottom w:val="0"/>
      <w:divBdr>
        <w:top w:val="none" w:sz="0" w:space="0" w:color="auto"/>
        <w:left w:val="none" w:sz="0" w:space="0" w:color="auto"/>
        <w:bottom w:val="none" w:sz="0" w:space="0" w:color="auto"/>
        <w:right w:val="none" w:sz="0" w:space="0" w:color="auto"/>
      </w:divBdr>
    </w:div>
    <w:div w:id="2028944547">
      <w:bodyDiv w:val="1"/>
      <w:marLeft w:val="0"/>
      <w:marRight w:val="0"/>
      <w:marTop w:val="0"/>
      <w:marBottom w:val="0"/>
      <w:divBdr>
        <w:top w:val="none" w:sz="0" w:space="0" w:color="auto"/>
        <w:left w:val="none" w:sz="0" w:space="0" w:color="auto"/>
        <w:bottom w:val="none" w:sz="0" w:space="0" w:color="auto"/>
        <w:right w:val="none" w:sz="0" w:space="0" w:color="auto"/>
      </w:divBdr>
    </w:div>
    <w:div w:id="2040548725">
      <w:bodyDiv w:val="1"/>
      <w:marLeft w:val="0"/>
      <w:marRight w:val="0"/>
      <w:marTop w:val="0"/>
      <w:marBottom w:val="0"/>
      <w:divBdr>
        <w:top w:val="none" w:sz="0" w:space="0" w:color="auto"/>
        <w:left w:val="none" w:sz="0" w:space="0" w:color="auto"/>
        <w:bottom w:val="none" w:sz="0" w:space="0" w:color="auto"/>
        <w:right w:val="none" w:sz="0" w:space="0" w:color="auto"/>
      </w:divBdr>
    </w:div>
    <w:div w:id="2116050101">
      <w:bodyDiv w:val="1"/>
      <w:marLeft w:val="0"/>
      <w:marRight w:val="0"/>
      <w:marTop w:val="0"/>
      <w:marBottom w:val="0"/>
      <w:divBdr>
        <w:top w:val="none" w:sz="0" w:space="0" w:color="auto"/>
        <w:left w:val="none" w:sz="0" w:space="0" w:color="auto"/>
        <w:bottom w:val="none" w:sz="0" w:space="0" w:color="auto"/>
        <w:right w:val="none" w:sz="0" w:space="0" w:color="auto"/>
      </w:divBdr>
    </w:div>
    <w:div w:id="2127583058">
      <w:bodyDiv w:val="1"/>
      <w:marLeft w:val="0"/>
      <w:marRight w:val="0"/>
      <w:marTop w:val="0"/>
      <w:marBottom w:val="0"/>
      <w:divBdr>
        <w:top w:val="none" w:sz="0" w:space="0" w:color="auto"/>
        <w:left w:val="none" w:sz="0" w:space="0" w:color="auto"/>
        <w:bottom w:val="none" w:sz="0" w:space="0" w:color="auto"/>
        <w:right w:val="none" w:sz="0" w:space="0" w:color="auto"/>
      </w:divBdr>
    </w:div>
    <w:div w:id="21310461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numbering" Target="numbering.xml"/><Relationship Id="rId16" Type="http://schemas.openxmlformats.org/officeDocument/2006/relationships/image" Target="media/image11.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Fra58</b:Tag>
    <b:SourceType>JournalArticle</b:SourceType>
    <b:Guid>{DE3CCAD8-9BEB-482C-B333-DC26ACA92344}</b:Guid>
    <b:Title>The Perceptron: A Probabilistic Model for Information Storage and Organization in the Brain</b:Title>
    <b:Year>1958</b:Year>
    <b:Author>
      <b:Author>
        <b:NameList>
          <b:Person>
            <b:Last>Rosenblatt</b:Last>
            <b:First>Frank</b:First>
          </b:Person>
        </b:NameList>
      </b:Author>
    </b:Author>
    <b:JournalName>Psychological Review</b:JournalName>
    <b:Pages>386-408</b:Pages>
    <b:RefOrder>2</b:RefOrder>
  </b:Source>
  <b:Source>
    <b:Tag>Mic21</b:Tag>
    <b:SourceType>Book</b:SourceType>
    <b:Guid>{79306BF1-FE6C-47E2-93CA-5D83DE7DCDB5}</b:Guid>
    <b:Title>A Brief History of Artificial Intelligence: What It Is, Where We Are, and Where We Are Going</b:Title>
    <b:Year>2021</b:Year>
    <b:Author>
      <b:Author>
        <b:NameList>
          <b:Person>
            <b:Last>Wooldridge</b:Last>
            <b:First>Michael</b:First>
          </b:Person>
        </b:NameList>
      </b:Author>
    </b:Author>
    <b:Publisher>Flatiron Books</b:Publisher>
    <b:RefOrder>3</b:RefOrder>
  </b:Source>
  <b:Source>
    <b:Tag>Mic24</b:Tag>
    <b:SourceType>InternetSite</b:SourceType>
    <b:Guid>{A2C4A6BE-3D77-46AE-869B-BAFEF52C3D44}</b:Guid>
    <b:Title>Microsoft Learn - Tour por C#</b:Title>
    <b:Author>
      <b:Author>
        <b:NameList>
          <b:Person>
            <b:Last>Microsoft</b:Last>
          </b:Person>
        </b:NameList>
      </b:Author>
    </b:Author>
    <b:YearAccessed>2025</b:YearAccessed>
    <b:MonthAccessed>10</b:MonthAccessed>
    <b:DayAccessed>01</b:DayAccessed>
    <b:URL>https://learn.microsoft.com/es-es/dotnet/csharp/tour-of-csharp/</b:URL>
    <b:RefOrder>10</b:RefOrder>
  </b:Source>
  <b:Source>
    <b:Tag>Joh55</b:Tag>
    <b:SourceType>DocumentFromInternetSite</b:SourceType>
    <b:Guid>{8A5C1599-46FD-4C32-B8E7-658CACB3B5C5}</b:Guid>
    <b:Title>A Proposal for the Dartmouth Summer Research Project on Artificial Intelligence</b:Title>
    <b:Year>1955</b:Year>
    <b:Month>08</b:Month>
    <b:Day>31</b:Day>
    <b:YearAccessed>2025</b:YearAccessed>
    <b:MonthAccessed>02</b:MonthAccessed>
    <b:DayAccessed>24</b:DayAccessed>
    <b:URL>https://www-formal.stanford.edu/jmc/history/dartmouth/dartmouth.html</b:URL>
    <b:Author>
      <b:Author>
        <b:NameList>
          <b:Person>
            <b:Last>McCarthy</b:Last>
            <b:First>John</b:First>
          </b:Person>
          <b:Person>
            <b:Last>Minsky</b:Last>
            <b:First>Marvin</b:First>
          </b:Person>
          <b:Person>
            <b:Last>Rochester</b:Last>
            <b:First>Nathaniel</b:First>
          </b:Person>
          <b:Person>
            <b:Last>Shannon</b:Last>
            <b:First>Claude</b:First>
          </b:Person>
        </b:NameList>
      </b:Author>
    </b:Author>
    <b:RefOrder>1</b:RefOrder>
  </b:Source>
  <b:Source>
    <b:Tag>Rum86</b:Tag>
    <b:SourceType>JournalArticle</b:SourceType>
    <b:Guid>{D7536F60-A9D6-4868-9C05-88A14E727B51}</b:Guid>
    <b:Author>
      <b:Author>
        <b:NameList>
          <b:Person>
            <b:Last>David E. Rumelhart</b:Last>
            <b:First>Geoffrey</b:First>
            <b:Middle>E. Hinton &amp; Ronald J. Williams</b:Middle>
          </b:Person>
        </b:NameList>
      </b:Author>
    </b:Author>
    <b:Title>Learning representations by back-propagating errors</b:Title>
    <b:JournalName>Nature 323</b:JournalName>
    <b:Year>1986</b:Year>
    <b:Pages>533–536</b:Pages>
    <b:DOI>https://doi.org/10.1038/323533a0</b:DOI>
    <b:RefOrder>4</b:RefOrder>
  </b:Source>
  <b:Source>
    <b:Tag>Sim09</b:Tag>
    <b:SourceType>Book</b:SourceType>
    <b:Guid>{DB2E5499-EE6A-4EB9-AAB6-ABA66A8AC5F8}</b:Guid>
    <b:Author>
      <b:Author>
        <b:NameList>
          <b:Person>
            <b:Last>Haykin</b:Last>
            <b:First>Simon</b:First>
          </b:Person>
        </b:NameList>
      </b:Author>
    </b:Author>
    <b:Title>Neural Networks and Learning Machines 3rd ed.</b:Title>
    <b:Year>2009</b:Year>
    <b:City>Ontario, Canada</b:City>
    <b:Publisher>Pearson Prentice Hall</b:Publisher>
    <b:RefOrder>9</b:RefOrder>
  </b:Source>
  <b:Source>
    <b:Tag>Agg18</b:Tag>
    <b:SourceType>Book</b:SourceType>
    <b:Guid>{DCC7565D-BE5A-417F-BCB4-F65EE44605D1}</b:Guid>
    <b:Title>Neural Networks and Deep Learning: A Textbook</b:Title>
    <b:Year>2018</b:Year>
    <b:Author>
      <b:Author>
        <b:NameList>
          <b:Person>
            <b:Last>Aggarwal</b:Last>
            <b:First>Charu</b:First>
            <b:Middle>C.</b:Middle>
          </b:Person>
        </b:NameList>
      </b:Author>
    </b:Author>
    <b:Publisher>Springer</b:Publisher>
    <b:City>NY, USA</b:City>
    <b:RefOrder>7</b:RefOrder>
  </b:Source>
  <b:Source>
    <b:Tag>Kev97</b:Tag>
    <b:SourceType>Book</b:SourceType>
    <b:Guid>{A4514790-0B20-44C5-9EA3-1408C893B7E3}</b:Guid>
    <b:Author>
      <b:Author>
        <b:NameList>
          <b:Person>
            <b:Last>Gurney</b:Last>
            <b:First>Kevin</b:First>
          </b:Person>
        </b:NameList>
      </b:Author>
    </b:Author>
    <b:Title>An Introduction to Neural Networks</b:Title>
    <b:Year>1997</b:Year>
    <b:City>London</b:City>
    <b:Publisher>UCL Press</b:Publisher>
    <b:RefOrder>8</b:RefOrder>
  </b:Source>
  <b:Source>
    <b:Tag>Chr06</b:Tag>
    <b:SourceType>Book</b:SourceType>
    <b:Guid>{274B37EC-D8DE-4693-B9F2-7756D4D768A7}</b:Guid>
    <b:Author>
      <b:Author>
        <b:NameList>
          <b:Person>
            <b:Last>Bishop</b:Last>
            <b:First>Christopher</b:First>
            <b:Middle>M.</b:Middle>
          </b:Person>
        </b:NameList>
      </b:Author>
    </b:Author>
    <b:Title>Pattern Recognition and Machine Learning</b:Title>
    <b:Year>2006</b:Year>
    <b:Publisher>Springer</b:Publisher>
    <b:City>Cambridge, UK</b:City>
    <b:RefOrder>5</b:RefOrder>
  </b:Source>
  <b:Source>
    <b:Tag>BIS95</b:Tag>
    <b:SourceType>Book</b:SourceType>
    <b:Guid>{FA3EA2EB-54AC-40EE-ABE3-E50072114CD8}</b:Guid>
    <b:Author>
      <b:Author>
        <b:NameList>
          <b:Person>
            <b:Last>Bishop</b:Last>
            <b:First>Christopher</b:First>
            <b:Middle>M.</b:Middle>
          </b:Person>
        </b:NameList>
      </b:Author>
    </b:Author>
    <b:Title>Neural Networks for Pattern Recognition</b:Title>
    <b:Year>1995</b:Year>
    <b:Publisher>Clarendon Press - Oxford</b:Publisher>
    <b:City>Birmingham, UK</b:City>
    <b:RefOrder>6</b:RefOrder>
  </b:Source>
</b:Sources>
</file>

<file path=customXml/itemProps1.xml><?xml version="1.0" encoding="utf-8"?>
<ds:datastoreItem xmlns:ds="http://schemas.openxmlformats.org/officeDocument/2006/customXml" ds:itemID="{8F1F8726-4952-4449-B0CB-CD4A6C07D7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9186</TotalTime>
  <Pages>11</Pages>
  <Words>3778</Words>
  <Characters>20779</Characters>
  <Application>Microsoft Office Word</Application>
  <DocSecurity>0</DocSecurity>
  <Lines>173</Lines>
  <Paragraphs>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24508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Aru PG</cp:lastModifiedBy>
  <cp:revision>121</cp:revision>
  <dcterms:created xsi:type="dcterms:W3CDTF">2025-02-24T03:28:00Z</dcterms:created>
  <dcterms:modified xsi:type="dcterms:W3CDTF">2025-12-02T20:49:00Z</dcterms:modified>
</cp:coreProperties>
</file>